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27010B4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4F06AB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439D97A2" w:rsidR="00B92F4D" w:rsidRPr="00B92F4D" w:rsidRDefault="004F06AB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Vous avez rangé les pinceaux dans la grande armoire.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5683E73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le </w:t>
            </w:r>
            <w:r w:rsidR="00CF230E">
              <w:rPr>
                <w:rFonts w:ascii="Calibri" w:hAnsi="Calibri" w:cs="Calibri"/>
                <w:b/>
                <w:bCs/>
              </w:rPr>
              <w:t>temps de conjugaison</w:t>
            </w:r>
            <w:r w:rsidR="00CF230E">
              <w:rPr>
                <w:rFonts w:ascii="Calibri" w:hAnsi="Calibri" w:cs="Calibri"/>
              </w:rPr>
              <w:t xml:space="preserve"> du verbe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6919E8C4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CF230E">
              <w:rPr>
                <w:rFonts w:ascii="Calibri" w:hAnsi="Calibri" w:cs="Calibri"/>
              </w:rPr>
              <w:t xml:space="preserve">J’indique la </w:t>
            </w:r>
            <w:r w:rsidR="00CF230E" w:rsidRPr="00D13E77">
              <w:rPr>
                <w:rFonts w:ascii="Calibri" w:hAnsi="Calibri" w:cs="Calibri"/>
                <w:b/>
                <w:bCs/>
              </w:rPr>
              <w:t>nature</w:t>
            </w:r>
            <w:r w:rsidR="00CF230E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5EF1CE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CF230E">
              <w:rPr>
                <w:rFonts w:ascii="Calibri" w:hAnsi="Calibri" w:cs="Calibri"/>
              </w:rPr>
              <w:t>e repère</w:t>
            </w:r>
            <w:r>
              <w:rPr>
                <w:rFonts w:ascii="Calibri" w:hAnsi="Calibri" w:cs="Calibri"/>
              </w:rPr>
              <w:t xml:space="preserve"> le </w:t>
            </w:r>
            <w:r w:rsidR="00CF230E">
              <w:rPr>
                <w:rFonts w:ascii="Calibri" w:hAnsi="Calibri" w:cs="Calibri"/>
                <w:b/>
                <w:bCs/>
              </w:rPr>
              <w:t>verbe conjugué</w:t>
            </w:r>
            <w:r w:rsidR="00CF230E">
              <w:rPr>
                <w:rFonts w:ascii="Calibri" w:hAnsi="Calibri" w:cs="Calibri"/>
              </w:rPr>
              <w:t xml:space="preserve">, le </w:t>
            </w:r>
            <w:r w:rsidR="00CF230E" w:rsidRPr="00CF230E">
              <w:rPr>
                <w:rFonts w:ascii="Calibri" w:hAnsi="Calibri" w:cs="Calibri"/>
                <w:b/>
                <w:bCs/>
              </w:rPr>
              <w:t>sujet</w:t>
            </w:r>
            <w:r w:rsidR="00CF230E">
              <w:rPr>
                <w:rFonts w:ascii="Calibri" w:hAnsi="Calibri" w:cs="Calibri"/>
              </w:rPr>
              <w:t xml:space="preserve">,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CF230E">
              <w:rPr>
                <w:rFonts w:ascii="Calibri" w:hAnsi="Calibri" w:cs="Calibri"/>
              </w:rPr>
              <w:t xml:space="preserve"> et les </w:t>
            </w:r>
            <w:r w:rsidR="00CF230E"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 w:rsidR="00CF230E"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BD6EC0" w14:textId="77777777" w:rsidR="00CF230E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</w:t>
            </w:r>
            <w:r w:rsidR="00CF230E">
              <w:rPr>
                <w:rFonts w:ascii="Calibri" w:hAnsi="Calibri" w:cs="Calibri"/>
              </w:rPr>
              <w:t>e recopie les groupes nominaux :</w:t>
            </w:r>
            <w:r w:rsidR="00CF230E">
              <w:rPr>
                <w:rFonts w:ascii="Calibri" w:hAnsi="Calibri" w:cs="Calibri"/>
              </w:rPr>
              <w:tab/>
            </w:r>
          </w:p>
          <w:p w14:paraId="1AB86E21" w14:textId="743E8D3E" w:rsidR="00B92F4D" w:rsidRDefault="00CF230E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DD334C0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</w:t>
            </w:r>
            <w:r w:rsidR="00782C87">
              <w:rPr>
                <w:rFonts w:ascii="Calibri" w:hAnsi="Calibri" w:cs="Calibri"/>
              </w:rPr>
              <w:t xml:space="preserve">e </w:t>
            </w:r>
            <w:r w:rsidR="0037119F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21ADA6F2" w:rsidR="00B92F4D" w:rsidRPr="00B92F4D" w:rsidRDefault="00B92F4D" w:rsidP="004F06AB">
            <w:pPr>
              <w:tabs>
                <w:tab w:val="left" w:pos="3374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  <w:r w:rsidR="004F06AB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ab/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445746BE" w:rsidR="00B92F4D" w:rsidRPr="00B92F4D" w:rsidRDefault="004F06AB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loup impitoyable poursuivait les moutons dans la vallée.</w:t>
            </w:r>
          </w:p>
        </w:tc>
      </w:tr>
      <w:tr w:rsidR="00CF230E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A0A3B7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3B5642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0CFAFEA" wp14:editId="7A9C80FE">
                  <wp:extent cx="7023100" cy="869950"/>
                  <wp:effectExtent l="0" t="0" r="6350" b="6350"/>
                  <wp:docPr id="2357695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5D10F0A9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46BCB15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A8308C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EA0059C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5D1B5DC6" w14:textId="7C0402F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BE32632" w14:textId="6D345C35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6838196" wp14:editId="7E0F05F2">
                  <wp:extent cx="185596" cy="185596"/>
                  <wp:effectExtent l="0" t="0" r="5080" b="5080"/>
                  <wp:docPr id="174234678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B4157A">
              <w:rPr>
                <w:rFonts w:ascii="Calibri" w:hAnsi="Calibri" w:cs="Calibri"/>
              </w:rPr>
              <w:t xml:space="preserve">e </w:t>
            </w:r>
            <w:r w:rsidR="00782C87">
              <w:rPr>
                <w:rFonts w:ascii="Calibri" w:hAnsi="Calibri" w:cs="Calibri"/>
                <w:b/>
                <w:bCs/>
              </w:rPr>
              <w:t>p</w:t>
            </w:r>
            <w:r w:rsidR="00C91280">
              <w:rPr>
                <w:rFonts w:ascii="Calibri" w:hAnsi="Calibri" w:cs="Calibri"/>
                <w:b/>
                <w:bCs/>
              </w:rPr>
              <w:t>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143D160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15578AFF" w14:textId="77777777" w:rsidR="00CF230E" w:rsidRDefault="00CF230E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ED13C6" w14:textId="59BE861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137DB899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4F06AB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2DEF5309" w:rsidR="001B1147" w:rsidRPr="00B92F4D" w:rsidRDefault="004F06AB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Mes petits cousins planteront les fleurs au printemps.</w:t>
            </w:r>
          </w:p>
        </w:tc>
      </w:tr>
      <w:tr w:rsidR="00CF230E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89C4A9C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4EE72594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996F9E" wp14:editId="5D5BB380">
                  <wp:extent cx="7023100" cy="869950"/>
                  <wp:effectExtent l="0" t="0" r="6350" b="6350"/>
                  <wp:docPr id="9365408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4361164C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086D13BB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57EB981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2407B7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09641738" w14:textId="1348D96A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6D1C74" w14:textId="36B376EC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1CEC5D" wp14:editId="42A499B5">
                  <wp:extent cx="185596" cy="185596"/>
                  <wp:effectExtent l="0" t="0" r="5080" b="5080"/>
                  <wp:docPr id="45256963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37119F">
              <w:rPr>
                <w:rFonts w:ascii="Calibri" w:hAnsi="Calibri" w:cs="Calibri"/>
              </w:rPr>
              <w:t>’</w:t>
            </w:r>
            <w:r w:rsidR="0037119F">
              <w:rPr>
                <w:rFonts w:ascii="Calibri" w:hAnsi="Calibri" w:cs="Calibri"/>
                <w:b/>
                <w:bCs/>
              </w:rPr>
              <w:t>imparfait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5CE9382D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5E047056" w:rsidR="001B1147" w:rsidRPr="00B92F4D" w:rsidRDefault="004F06AB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 xml:space="preserve">Nous sommes partis </w:t>
            </w:r>
            <w:r w:rsidRPr="004F06AB">
              <w:rPr>
                <w:rFonts w:asciiTheme="minorHAnsi" w:hAnsiTheme="minorHAnsi" w:cstheme="minorHAnsi"/>
              </w:rPr>
              <w:t xml:space="preserve">à cause </w:t>
            </w:r>
            <w:r>
              <w:rPr>
                <w:rFonts w:asciiTheme="minorHAnsi" w:hAnsiTheme="minorHAnsi" w:cstheme="minorHAnsi"/>
              </w:rPr>
              <w:t>de l’orage.</w:t>
            </w:r>
          </w:p>
        </w:tc>
      </w:tr>
      <w:tr w:rsidR="00CF230E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9320CCA" w14:textId="77777777" w:rsidR="00CF230E" w:rsidRPr="00B92F4D" w:rsidRDefault="00CF230E" w:rsidP="00CF230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0218903" w:rsidR="00CF230E" w:rsidRPr="00B92F4D" w:rsidRDefault="00CF230E" w:rsidP="00CF230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191F395" wp14:editId="173A7D83">
                  <wp:extent cx="7023100" cy="869950"/>
                  <wp:effectExtent l="0" t="0" r="6350" b="6350"/>
                  <wp:docPr id="11495057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30E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378A320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6ABD7D61" w:rsidR="00CF230E" w:rsidRPr="00B92F4D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CF230E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003739B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CF230E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8A3FF48" w14:textId="77777777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d) Je recopie les groupes nominaux :</w:t>
            </w:r>
            <w:r>
              <w:rPr>
                <w:rFonts w:ascii="Calibri" w:hAnsi="Calibri" w:cs="Calibri"/>
              </w:rPr>
              <w:tab/>
            </w:r>
          </w:p>
          <w:p w14:paraId="6B222DA9" w14:textId="46855ED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CF230E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89EF732" w14:textId="7A0C568B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92BB56C" wp14:editId="7CDBE6B1">
                  <wp:extent cx="185596" cy="185596"/>
                  <wp:effectExtent l="0" t="0" r="5080" b="5080"/>
                  <wp:docPr id="177605333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</w:t>
            </w:r>
            <w:r w:rsidR="0037119F">
              <w:rPr>
                <w:rFonts w:ascii="Calibri" w:hAnsi="Calibri" w:cs="Calibri"/>
              </w:rPr>
              <w:t xml:space="preserve">e </w:t>
            </w:r>
            <w:r w:rsidR="0037119F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57DE0F3" w:rsidR="00CF230E" w:rsidRDefault="00CF230E" w:rsidP="00CF230E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82860"/>
    <w:rsid w:val="000B3F11"/>
    <w:rsid w:val="000E38B9"/>
    <w:rsid w:val="000E72E3"/>
    <w:rsid w:val="001B1147"/>
    <w:rsid w:val="00246FAF"/>
    <w:rsid w:val="002C1CD6"/>
    <w:rsid w:val="002D70AF"/>
    <w:rsid w:val="00300FAF"/>
    <w:rsid w:val="00302581"/>
    <w:rsid w:val="00365049"/>
    <w:rsid w:val="0037119F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06AB"/>
    <w:rsid w:val="004F1AE8"/>
    <w:rsid w:val="00513315"/>
    <w:rsid w:val="00527CE0"/>
    <w:rsid w:val="0055067B"/>
    <w:rsid w:val="005527B6"/>
    <w:rsid w:val="00561F94"/>
    <w:rsid w:val="005A2A02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3ACE"/>
    <w:rsid w:val="00707B7F"/>
    <w:rsid w:val="00724F47"/>
    <w:rsid w:val="00731953"/>
    <w:rsid w:val="00782C87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4157A"/>
    <w:rsid w:val="00B92F4D"/>
    <w:rsid w:val="00B949A5"/>
    <w:rsid w:val="00BF425D"/>
    <w:rsid w:val="00C23927"/>
    <w:rsid w:val="00C840E5"/>
    <w:rsid w:val="00C91280"/>
    <w:rsid w:val="00CF230E"/>
    <w:rsid w:val="00D05833"/>
    <w:rsid w:val="00D22FE1"/>
    <w:rsid w:val="00D30DA1"/>
    <w:rsid w:val="00D42DF4"/>
    <w:rsid w:val="00D75F78"/>
    <w:rsid w:val="00D77F4E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2025-06-30T14:17:00Z</dcterms:created>
  <dcterms:modified xsi:type="dcterms:W3CDTF">2025-06-30T14:18:00Z</dcterms:modified>
</cp:coreProperties>
</file>