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2"/>
        <w:gridCol w:w="2268"/>
      </w:tblGrid>
      <w:tr w:rsidR="00F270C8" w:rsidRPr="00F270C8" w14:paraId="6734C875" w14:textId="77777777" w:rsidTr="00F270C8">
        <w:trPr>
          <w:trHeight w:val="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9372A49" w14:textId="79C2452F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CM</w:t>
            </w:r>
            <w:r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1</w:t>
            </w:r>
          </w:p>
        </w:tc>
        <w:tc>
          <w:tcPr>
            <w:tcW w:w="5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619D7" w14:textId="77777777" w:rsid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  <w:t>Étude de phrase</w:t>
            </w:r>
          </w:p>
          <w:p w14:paraId="045E23AA" w14:textId="2BB05C29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 xml:space="preserve">Période </w:t>
            </w:r>
            <w:r w:rsidR="00495CDB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AD11B" w14:textId="16240093" w:rsidR="00F270C8" w:rsidRPr="00F270C8" w:rsidRDefault="00F270C8" w:rsidP="00F270C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E36CBA9" wp14:editId="01B3E7A9">
                  <wp:extent cx="695752" cy="577811"/>
                  <wp:effectExtent l="0" t="0" r="0" b="0"/>
                  <wp:docPr id="104040914" name="Image 3" descr="Une image contenant Graphique, Police, symbol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0914" name="Image 3" descr="Une image contenant Graphique, Police, symbole, logo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82" cy="5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C8" w:rsidRPr="00F270C8" w14:paraId="7EBBBF4C" w14:textId="77777777" w:rsidTr="00F270C8">
        <w:trPr>
          <w:trHeight w:val="82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EFB0D90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Français</w:t>
            </w:r>
          </w:p>
          <w:p w14:paraId="30443E15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i/>
                <w:color w:val="0070C0"/>
                <w:sz w:val="32"/>
                <w:szCs w:val="28"/>
              </w:rPr>
              <w:t>Grammaire</w:t>
            </w:r>
          </w:p>
        </w:tc>
        <w:tc>
          <w:tcPr>
            <w:tcW w:w="5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50E6D57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587E8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</w:p>
        </w:tc>
      </w:tr>
      <w:tr w:rsidR="00F270C8" w:rsidRPr="00F270C8" w14:paraId="14C73CF8" w14:textId="77777777" w:rsidTr="002E627F">
        <w:tc>
          <w:tcPr>
            <w:tcW w:w="96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6B5A8" w14:textId="77777777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Compétences :</w:t>
            </w:r>
          </w:p>
          <w:p w14:paraId="0A1BD519" w14:textId="018312B1" w:rsidR="00F270C8" w:rsidRDefault="002E627F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>
              <w:rPr>
                <w:rFonts w:asciiTheme="minorHAnsi" w:eastAsia="MS Mincho" w:hAnsiTheme="minorHAnsi" w:cstheme="minorHAnsi"/>
                <w:szCs w:val="19"/>
              </w:rPr>
              <w:t>- Écrire à la main de manière fluide et efficace.</w:t>
            </w:r>
          </w:p>
          <w:p w14:paraId="6B41310A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Analyser une phrase simple.</w:t>
            </w:r>
          </w:p>
          <w:p w14:paraId="07214B67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Distinguer les notions de nature et de fonction.</w:t>
            </w:r>
          </w:p>
          <w:p w14:paraId="70CF461E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mots, un groupe de mots selon leur nature.</w:t>
            </w:r>
          </w:p>
          <w:p w14:paraId="3265E1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classes de mots subissant des variations.</w:t>
            </w:r>
          </w:p>
          <w:p w14:paraId="5FAACDF4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Accorder le sujet et le verbe.</w:t>
            </w:r>
          </w:p>
          <w:p w14:paraId="5509A378" w14:textId="77777777" w:rsidR="0004144F" w:rsidRDefault="0004144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04144F">
              <w:rPr>
                <w:rFonts w:asciiTheme="minorHAnsi" w:hAnsiTheme="minorHAnsi" w:cstheme="minorHAnsi"/>
                <w:bCs/>
                <w:color w:val="000000"/>
                <w:szCs w:val="24"/>
              </w:rPr>
              <w:t>Approfondir sa maîtrise de la conjugaison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7E2DF524" w14:textId="77777777" w:rsidR="00495CDB" w:rsidRDefault="00495CDB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495CDB">
              <w:rPr>
                <w:rFonts w:asciiTheme="minorHAnsi" w:hAnsiTheme="minorHAnsi" w:cstheme="minorHAnsi"/>
                <w:bCs/>
                <w:color w:val="000000"/>
                <w:szCs w:val="24"/>
              </w:rPr>
              <w:t>Après s’être assuré de la capacité à identifier le complément d’objet, différencier complément d’objet direct et complément d’objet indirect dans des phrases prototypiques sans ambigüité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2D93A900" w14:textId="1EE43ABF" w:rsidR="00495CDB" w:rsidRPr="00F270C8" w:rsidRDefault="00495CDB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495CDB">
              <w:rPr>
                <w:rFonts w:asciiTheme="minorHAnsi" w:hAnsiTheme="minorHAnsi" w:cstheme="minorHAnsi"/>
                <w:bCs/>
                <w:color w:val="000000"/>
                <w:szCs w:val="24"/>
              </w:rPr>
              <w:t>Distinguer le complément d’objet du complément circonstanciel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</w:tc>
      </w:tr>
      <w:tr w:rsidR="00F270C8" w:rsidRPr="00F270C8" w14:paraId="271C7D8A" w14:textId="77777777" w:rsidTr="002E627F">
        <w:trPr>
          <w:trHeight w:val="77"/>
        </w:trPr>
        <w:tc>
          <w:tcPr>
            <w:tcW w:w="96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AB303" w14:textId="2753482E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 w:rsidR="002E627F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travaillés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73EA98BA" w14:textId="2BEE4829" w:rsidR="00F270C8" w:rsidRPr="0004144F" w:rsidRDefault="002E627F" w:rsidP="00F972CC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Copier une phrase sans erreur.</w:t>
            </w:r>
          </w:p>
          <w:p w14:paraId="493949B7" w14:textId="34AE6EE7" w:rsidR="00F270C8" w:rsidRDefault="0004144F" w:rsidP="00F972CC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8D"/>
            </w:r>
            <w:r w:rsidR="00F270C8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="002E627F" w:rsidRPr="002E627F">
              <w:rPr>
                <w:rFonts w:asciiTheme="minorHAnsi" w:hAnsiTheme="minorHAnsi" w:cstheme="minorHAnsi"/>
                <w:i/>
              </w:rPr>
              <w:t>Identifier le verbe conjugué</w:t>
            </w:r>
            <w:r w:rsidR="00EA2676">
              <w:rPr>
                <w:rFonts w:asciiTheme="minorHAnsi" w:hAnsiTheme="minorHAnsi" w:cstheme="minorHAnsi"/>
                <w:i/>
              </w:rPr>
              <w:t>.</w:t>
            </w:r>
          </w:p>
          <w:p w14:paraId="10A63F4D" w14:textId="22E172A1" w:rsidR="002E627F" w:rsidRDefault="0004144F" w:rsidP="00F972C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8E"/>
            </w:r>
            <w:r w:rsidR="002E627F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="002E627F" w:rsidRPr="002E627F">
              <w:rPr>
                <w:rFonts w:asciiTheme="minorHAnsi" w:hAnsiTheme="minorHAnsi" w:cstheme="minorHAnsi"/>
                <w:i/>
              </w:rPr>
              <w:t>Identifier le sujet du verbe</w:t>
            </w:r>
            <w:r w:rsidR="00EA2676">
              <w:rPr>
                <w:rFonts w:asciiTheme="minorHAnsi" w:hAnsiTheme="minorHAnsi" w:cstheme="minorHAnsi"/>
                <w:i/>
              </w:rPr>
              <w:t>.</w:t>
            </w:r>
          </w:p>
          <w:p w14:paraId="30110481" w14:textId="481C6D5F" w:rsidR="00857E32" w:rsidRPr="00857E32" w:rsidRDefault="00857E32" w:rsidP="00F972C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sym w:font="Wingdings" w:char="F08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E32">
              <w:rPr>
                <w:rFonts w:asciiTheme="minorHAnsi" w:hAnsiTheme="minorHAnsi" w:cstheme="minorHAnsi"/>
                <w:i/>
              </w:rPr>
              <w:t>Trouver le temps de conjugaison du verbe.</w:t>
            </w:r>
          </w:p>
          <w:p w14:paraId="547AD716" w14:textId="77777777" w:rsidR="0004144F" w:rsidRDefault="00857E32" w:rsidP="00F972C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90"/>
            </w:r>
            <w:r w:rsidR="0004144F">
              <w:rPr>
                <w:rFonts w:asciiTheme="minorHAnsi" w:hAnsiTheme="minorHAnsi" w:cstheme="minorHAnsi"/>
              </w:rPr>
              <w:t xml:space="preserve"> </w:t>
            </w:r>
            <w:r w:rsidR="0004144F" w:rsidRPr="003D3578">
              <w:rPr>
                <w:rFonts w:asciiTheme="minorHAnsi" w:hAnsiTheme="minorHAnsi" w:cstheme="minorHAnsi"/>
                <w:i/>
                <w:iCs/>
              </w:rPr>
              <w:t>Identifier la nature des mots d’une phrase.</w:t>
            </w:r>
          </w:p>
          <w:p w14:paraId="09F21501" w14:textId="3AEDFB06" w:rsidR="00495CDB" w:rsidRPr="00F270C8" w:rsidRDefault="00495CDB" w:rsidP="00F972CC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91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D3578">
              <w:rPr>
                <w:rFonts w:asciiTheme="minorHAnsi" w:hAnsiTheme="minorHAnsi" w:cstheme="minorHAnsi"/>
                <w:i/>
                <w:iCs/>
              </w:rPr>
              <w:t xml:space="preserve">Identifier </w:t>
            </w:r>
            <w:r>
              <w:rPr>
                <w:rFonts w:asciiTheme="minorHAnsi" w:hAnsiTheme="minorHAnsi" w:cstheme="minorHAnsi"/>
                <w:i/>
                <w:iCs/>
              </w:rPr>
              <w:t>les compléments d’objet.</w:t>
            </w:r>
          </w:p>
        </w:tc>
      </w:tr>
    </w:tbl>
    <w:p w14:paraId="7F432E7A" w14:textId="77777777" w:rsidR="002E627F" w:rsidRDefault="002E627F"/>
    <w:tbl>
      <w:tblPr>
        <w:tblW w:w="963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270C8" w:rsidRPr="00F270C8" w14:paraId="23A3E11A" w14:textId="77777777" w:rsidTr="002E627F">
        <w:trPr>
          <w:trHeight w:val="72"/>
        </w:trPr>
        <w:tc>
          <w:tcPr>
            <w:tcW w:w="9638" w:type="dxa"/>
          </w:tcPr>
          <w:p w14:paraId="4DCF6E62" w14:textId="6DDABCAA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évalués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29CA71F5" w14:textId="57E50D4E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Savoir </w:t>
            </w:r>
            <w:r w:rsidR="00495CDB">
              <w:rPr>
                <w:rFonts w:asciiTheme="minorHAnsi" w:hAnsiTheme="minorHAnsi" w:cstheme="minorHAnsi"/>
                <w:i/>
                <w:iCs/>
              </w:rPr>
              <w:t>trouver le temps de conjugaison du verbe.</w:t>
            </w:r>
          </w:p>
          <w:p w14:paraId="6D319EBE" w14:textId="25BC370A" w:rsidR="00F270C8" w:rsidRPr="00495CDB" w:rsidRDefault="002E627F" w:rsidP="002E627F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D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 xml:space="preserve">Savoir </w:t>
            </w:r>
            <w:r w:rsidR="00495CDB">
              <w:rPr>
                <w:rFonts w:asciiTheme="minorHAnsi" w:hAnsiTheme="minorHAnsi" w:cstheme="minorHAnsi"/>
                <w:i/>
                <w:iCs/>
              </w:rPr>
              <w:t>identifier la nature de certains mots d’une phrase.</w:t>
            </w:r>
          </w:p>
        </w:tc>
      </w:tr>
    </w:tbl>
    <w:p w14:paraId="355A4E9E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14A6838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51F06A" w14:textId="27995A18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495CDB">
        <w:rPr>
          <w:rFonts w:asciiTheme="minorHAnsi" w:hAnsiTheme="minorHAnsi" w:cstheme="minorHAnsi"/>
          <w:b/>
          <w:bCs/>
          <w:i/>
          <w:iCs/>
        </w:rPr>
        <w:t>Période 3</w:t>
      </w:r>
    </w:p>
    <w:p w14:paraId="438101C7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40FDEC1D" w14:textId="77777777" w:rsidR="00001E3F" w:rsidRPr="00001E3F" w:rsidRDefault="00001E3F" w:rsidP="00001E3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Déroulement</w:t>
      </w:r>
    </w:p>
    <w:p w14:paraId="5C646F84" w14:textId="6C88615C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Il s’agit d’une activité ritualisée (entre 1 et 4 fois par semaine), d’une durée de 10 à 15 minutes.</w:t>
      </w:r>
    </w:p>
    <w:p w14:paraId="2E5F33D0" w14:textId="74FC21BC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Une phrase est écrite ou projetée au tableau.</w:t>
      </w:r>
    </w:p>
    <w:p w14:paraId="32322DC9" w14:textId="2158A503" w:rsidR="00001E3F" w:rsidRDefault="00001E3F" w:rsidP="00001E3F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Les élèves réalisent les différentes étapes de l’analyse demandée (cahier de brouillon, cahier du jour, ardoise…).</w:t>
      </w:r>
    </w:p>
    <w:p w14:paraId="1FD23203" w14:textId="50E48C36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L’exercice est corrigé collectivement.</w:t>
      </w:r>
    </w:p>
    <w:p w14:paraId="5D04AAE3" w14:textId="77777777" w:rsidR="00001E3F" w:rsidRDefault="00001E3F" w:rsidP="00001E3F">
      <w:pPr>
        <w:rPr>
          <w:rFonts w:asciiTheme="minorHAnsi" w:hAnsiTheme="minorHAnsi" w:cstheme="minorHAnsi"/>
        </w:rPr>
      </w:pPr>
    </w:p>
    <w:p w14:paraId="3E932718" w14:textId="5983A882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Remarques :</w:t>
      </w:r>
    </w:p>
    <w:p w14:paraId="19A75AC0" w14:textId="6B35BF66" w:rsidR="00001E3F" w:rsidRDefault="00001E3F" w:rsidP="00001E3F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Une fois les habitudes prises, les élèves sont complètement autonomes dans la réalisation de la tâche, laissant la possibilité à l’enseignant de travailler avec un groupe d’élèves.</w:t>
      </w:r>
    </w:p>
    <w:p w14:paraId="52CFD5EA" w14:textId="496B0A75" w:rsidR="00F270C8" w:rsidRPr="00001E3F" w:rsidRDefault="00001E3F" w:rsidP="006471E6">
      <w:pPr>
        <w:spacing w:after="160" w:line="259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La phase de correction peut être menée par un élève, sous le contrôle de l’enseignant.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Des fiches de différenciation peuvent être proposées aux élèves à besoins particuliers.</w:t>
      </w:r>
      <w:r w:rsidR="006471E6">
        <w:rPr>
          <w:rFonts w:asciiTheme="minorHAnsi" w:hAnsiTheme="minorHAnsi" w:cstheme="minorHAnsi"/>
        </w:rPr>
        <w:br/>
      </w:r>
      <w:r w:rsidR="006471E6">
        <w:rPr>
          <w:rFonts w:asciiTheme="minorHAnsi" w:hAnsiTheme="minorHAnsi" w:cstheme="minorHAnsi"/>
        </w:rPr>
        <w:sym w:font="Wingdings" w:char="F0F0"/>
      </w:r>
      <w:r w:rsidR="006471E6">
        <w:rPr>
          <w:rFonts w:asciiTheme="minorHAnsi" w:hAnsiTheme="minorHAnsi" w:cstheme="minorHAnsi"/>
        </w:rPr>
        <w:t xml:space="preserve"> L’affichette proposée peut être placée à la vue des élèves, si le diaporama ne peut être utilisé.</w:t>
      </w:r>
      <w:r w:rsidR="00F270C8" w:rsidRPr="00F270C8">
        <w:rPr>
          <w:rFonts w:asciiTheme="minorHAnsi" w:hAnsiTheme="minorHAnsi" w:cstheme="minorHAnsi"/>
          <w:b/>
          <w:bCs/>
        </w:rPr>
        <w:br w:type="page"/>
      </w:r>
    </w:p>
    <w:p w14:paraId="110815C6" w14:textId="5568990D" w:rsidR="00F753FA" w:rsidRDefault="00F753FA" w:rsidP="009C30BB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 w:rsidR="00001E3F"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495CDB">
        <w:rPr>
          <w:rFonts w:asciiTheme="minorHAnsi" w:hAnsiTheme="minorHAnsi" w:cstheme="minorHAnsi"/>
          <w:b/>
          <w:bCs/>
          <w:i/>
          <w:iCs/>
        </w:rPr>
        <w:t>Période 3</w:t>
      </w:r>
    </w:p>
    <w:p w14:paraId="251F0758" w14:textId="77777777" w:rsidR="00001E3F" w:rsidRDefault="00001E3F" w:rsidP="009C30BB">
      <w:pPr>
        <w:rPr>
          <w:rFonts w:asciiTheme="minorHAnsi" w:hAnsiTheme="minorHAnsi" w:cstheme="minorHAnsi"/>
          <w:b/>
          <w:bCs/>
          <w:i/>
          <w:iCs/>
        </w:rPr>
      </w:pPr>
    </w:p>
    <w:p w14:paraId="1226586F" w14:textId="43B1DC00" w:rsidR="00001E3F" w:rsidRPr="00001E3F" w:rsidRDefault="00001E3F" w:rsidP="00001E3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Phrases travaillées</w:t>
      </w:r>
    </w:p>
    <w:p w14:paraId="312BDDF2" w14:textId="77777777" w:rsidR="00F753FA" w:rsidRDefault="00F753FA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4"/>
        <w:gridCol w:w="1819"/>
      </w:tblGrid>
      <w:tr w:rsidR="00001E3F" w:rsidRPr="00705E57" w14:paraId="464FE022" w14:textId="77777777" w:rsidTr="00001E3F">
        <w:tc>
          <w:tcPr>
            <w:tcW w:w="7809" w:type="dxa"/>
            <w:gridSpan w:val="2"/>
            <w:shd w:val="clear" w:color="auto" w:fill="808080" w:themeFill="background1" w:themeFillShade="80"/>
            <w:vAlign w:val="center"/>
          </w:tcPr>
          <w:p w14:paraId="17068AB6" w14:textId="2E609DF8" w:rsidR="00001E3F" w:rsidRPr="00705E57" w:rsidRDefault="00495CDB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1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1042016" w14:textId="53351621" w:rsidR="00001E3F" w:rsidRPr="00705E57" w:rsidRDefault="00DC037B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5A4D7AFA" w14:textId="77777777" w:rsidTr="00001E3F">
        <w:tc>
          <w:tcPr>
            <w:tcW w:w="925" w:type="dxa"/>
          </w:tcPr>
          <w:p w14:paraId="015640D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4" w:type="dxa"/>
          </w:tcPr>
          <w:p w14:paraId="65011179" w14:textId="6ECB4074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 matin, la maitresse corrige les exercices.</w:t>
            </w:r>
          </w:p>
        </w:tc>
        <w:tc>
          <w:tcPr>
            <w:tcW w:w="1819" w:type="dxa"/>
          </w:tcPr>
          <w:p w14:paraId="75084BB6" w14:textId="60FE3302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</w:t>
            </w:r>
          </w:p>
        </w:tc>
      </w:tr>
      <w:tr w:rsidR="00001E3F" w:rsidRPr="00705E57" w14:paraId="7E1A5BEC" w14:textId="77777777" w:rsidTr="00001E3F">
        <w:tc>
          <w:tcPr>
            <w:tcW w:w="925" w:type="dxa"/>
          </w:tcPr>
          <w:p w14:paraId="6973BE61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4" w:type="dxa"/>
          </w:tcPr>
          <w:p w14:paraId="185B8F38" w14:textId="4DAA1891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avons envoyé une lettre à nos cousines.</w:t>
            </w:r>
          </w:p>
        </w:tc>
        <w:tc>
          <w:tcPr>
            <w:tcW w:w="1819" w:type="dxa"/>
          </w:tcPr>
          <w:p w14:paraId="0B92141D" w14:textId="5512337A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</w:t>
            </w:r>
          </w:p>
        </w:tc>
      </w:tr>
      <w:tr w:rsidR="00001E3F" w:rsidRPr="00705E57" w14:paraId="000D03B6" w14:textId="77777777" w:rsidTr="00001E3F">
        <w:tc>
          <w:tcPr>
            <w:tcW w:w="925" w:type="dxa"/>
          </w:tcPr>
          <w:p w14:paraId="54456033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4" w:type="dxa"/>
          </w:tcPr>
          <w:p w14:paraId="04885AEC" w14:textId="76691824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garçon jouera dans le jardin.</w:t>
            </w:r>
          </w:p>
        </w:tc>
        <w:tc>
          <w:tcPr>
            <w:tcW w:w="1819" w:type="dxa"/>
          </w:tcPr>
          <w:p w14:paraId="7E14D3C4" w14:textId="0DC58F23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</w:t>
            </w:r>
          </w:p>
        </w:tc>
      </w:tr>
      <w:tr w:rsidR="00001E3F" w:rsidRPr="00705E57" w14:paraId="404448EF" w14:textId="77777777" w:rsidTr="00001E3F">
        <w:tc>
          <w:tcPr>
            <w:tcW w:w="925" w:type="dxa"/>
          </w:tcPr>
          <w:p w14:paraId="0E541A3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4" w:type="dxa"/>
          </w:tcPr>
          <w:p w14:paraId="4B7D5857" w14:textId="3C85C358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Hier, regardais</w:t>
            </w:r>
            <w:r w:rsidR="00F96535">
              <w:rPr>
                <w:rFonts w:asciiTheme="minorHAnsi" w:hAnsiTheme="minorHAnsi" w:cstheme="minorHAnsi"/>
              </w:rPr>
              <w:t>-tu</w:t>
            </w:r>
            <w:r>
              <w:rPr>
                <w:rFonts w:asciiTheme="minorHAnsi" w:hAnsiTheme="minorHAnsi" w:cstheme="minorHAnsi"/>
              </w:rPr>
              <w:t xml:space="preserve"> les oiseaux</w:t>
            </w:r>
            <w:r w:rsidR="00F96535">
              <w:rPr>
                <w:rFonts w:asciiTheme="minorHAnsi" w:hAnsiTheme="minorHAnsi" w:cstheme="minorHAnsi"/>
              </w:rPr>
              <w:t> ?</w:t>
            </w:r>
          </w:p>
        </w:tc>
        <w:tc>
          <w:tcPr>
            <w:tcW w:w="1819" w:type="dxa"/>
          </w:tcPr>
          <w:p w14:paraId="22B2CBE1" w14:textId="21BAB669" w:rsidR="00001E3F" w:rsidRPr="00705E57" w:rsidRDefault="00F96535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</w:t>
            </w:r>
          </w:p>
        </w:tc>
      </w:tr>
    </w:tbl>
    <w:p w14:paraId="73F5EF02" w14:textId="77777777" w:rsidR="00001E3F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0"/>
        <w:gridCol w:w="1822"/>
      </w:tblGrid>
      <w:tr w:rsidR="00001E3F" w:rsidRPr="00705E57" w14:paraId="00C3AA37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312CC3C" w14:textId="45451007" w:rsidR="00001E3F" w:rsidRPr="00705E57" w:rsidRDefault="00495CDB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33203AC" w14:textId="086ED0A0" w:rsidR="00001E3F" w:rsidRPr="00705E57" w:rsidRDefault="00DC037B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5486D10B" w14:textId="77777777" w:rsidTr="00001E3F">
        <w:tc>
          <w:tcPr>
            <w:tcW w:w="926" w:type="dxa"/>
          </w:tcPr>
          <w:p w14:paraId="6D65B374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0" w:type="dxa"/>
          </w:tcPr>
          <w:p w14:paraId="71A2612D" w14:textId="7F81975E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cousin téléphonait souvent à sa mère.</w:t>
            </w:r>
          </w:p>
        </w:tc>
        <w:tc>
          <w:tcPr>
            <w:tcW w:w="1822" w:type="dxa"/>
          </w:tcPr>
          <w:p w14:paraId="7D76E046" w14:textId="4DF9EC54" w:rsidR="00001E3F" w:rsidRPr="00705E57" w:rsidRDefault="00457D7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3359D9">
              <w:rPr>
                <w:rFonts w:asciiTheme="minorHAnsi" w:hAnsiTheme="minorHAnsi" w:cstheme="minorHAnsi"/>
              </w:rPr>
              <w:t>lles</w:t>
            </w:r>
          </w:p>
        </w:tc>
      </w:tr>
      <w:tr w:rsidR="00001E3F" w:rsidRPr="00705E57" w14:paraId="449A683E" w14:textId="77777777" w:rsidTr="0004144F">
        <w:tc>
          <w:tcPr>
            <w:tcW w:w="926" w:type="dxa"/>
            <w:vAlign w:val="center"/>
          </w:tcPr>
          <w:p w14:paraId="530E7753" w14:textId="77777777" w:rsidR="00001E3F" w:rsidRPr="00705E57" w:rsidRDefault="00001E3F" w:rsidP="0004144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0" w:type="dxa"/>
            <w:vAlign w:val="center"/>
          </w:tcPr>
          <w:p w14:paraId="6D048D4E" w14:textId="6CF3950B" w:rsidR="00001E3F" w:rsidRPr="00705E57" w:rsidRDefault="003359D9" w:rsidP="000414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chien a dormi sur le canapé</w:t>
            </w:r>
            <w:r w:rsidR="00F96535">
              <w:rPr>
                <w:rFonts w:asciiTheme="minorHAnsi" w:hAnsiTheme="minorHAnsi" w:cstheme="minorHAnsi"/>
              </w:rPr>
              <w:t> ?</w:t>
            </w:r>
          </w:p>
        </w:tc>
        <w:tc>
          <w:tcPr>
            <w:tcW w:w="1822" w:type="dxa"/>
          </w:tcPr>
          <w:p w14:paraId="62ADE797" w14:textId="2072D7AA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</w:t>
            </w:r>
          </w:p>
        </w:tc>
      </w:tr>
      <w:tr w:rsidR="00001E3F" w:rsidRPr="00705E57" w14:paraId="61EB6D6F" w14:textId="77777777" w:rsidTr="00001E3F">
        <w:tc>
          <w:tcPr>
            <w:tcW w:w="926" w:type="dxa"/>
          </w:tcPr>
          <w:p w14:paraId="729DEAF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0" w:type="dxa"/>
          </w:tcPr>
          <w:p w14:paraId="2F4ADFEA" w14:textId="0FFF044A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 écouteront leur chanson préférée.</w:t>
            </w:r>
          </w:p>
        </w:tc>
        <w:tc>
          <w:tcPr>
            <w:tcW w:w="1822" w:type="dxa"/>
          </w:tcPr>
          <w:p w14:paraId="667CEF0B" w14:textId="4E4A85AD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</w:t>
            </w:r>
          </w:p>
        </w:tc>
      </w:tr>
      <w:tr w:rsidR="00001E3F" w:rsidRPr="00705E57" w14:paraId="4691B167" w14:textId="77777777" w:rsidTr="00001E3F">
        <w:tc>
          <w:tcPr>
            <w:tcW w:w="926" w:type="dxa"/>
          </w:tcPr>
          <w:p w14:paraId="1FD21F81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0" w:type="dxa"/>
          </w:tcPr>
          <w:p w14:paraId="5B0F6C15" w14:textId="3A8C5625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bébé pleure sans aucune raison.</w:t>
            </w:r>
          </w:p>
        </w:tc>
        <w:tc>
          <w:tcPr>
            <w:tcW w:w="1822" w:type="dxa"/>
          </w:tcPr>
          <w:p w14:paraId="79B241C2" w14:textId="7ABA86E4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Nicolas</w:t>
            </w:r>
          </w:p>
        </w:tc>
      </w:tr>
    </w:tbl>
    <w:p w14:paraId="5773F839" w14:textId="77777777" w:rsidR="00001E3F" w:rsidRPr="00F270C8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01E3F" w:rsidRPr="00705E57" w14:paraId="59774302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9096993" w14:textId="5016369C" w:rsidR="00001E3F" w:rsidRPr="00705E57" w:rsidRDefault="00495CDB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9241CF2" w14:textId="08F52044" w:rsidR="00001E3F" w:rsidRPr="00705E57" w:rsidRDefault="00DC037B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0578750F" w14:textId="77777777" w:rsidTr="00001E3F">
        <w:tc>
          <w:tcPr>
            <w:tcW w:w="927" w:type="dxa"/>
          </w:tcPr>
          <w:p w14:paraId="4F528E6D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2D2EB840" w14:textId="75271EF6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 amis ont oublié leurs manteaux.</w:t>
            </w:r>
          </w:p>
        </w:tc>
        <w:tc>
          <w:tcPr>
            <w:tcW w:w="1822" w:type="dxa"/>
          </w:tcPr>
          <w:p w14:paraId="745F421E" w14:textId="7D188E55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</w:t>
            </w:r>
          </w:p>
        </w:tc>
      </w:tr>
      <w:tr w:rsidR="00001E3F" w:rsidRPr="00705E57" w14:paraId="4E078533" w14:textId="77777777" w:rsidTr="00001E3F">
        <w:tc>
          <w:tcPr>
            <w:tcW w:w="927" w:type="dxa"/>
          </w:tcPr>
          <w:p w14:paraId="792F732C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2C625E10" w14:textId="3A5FD0ED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vent soufflait très fort hier matin</w:t>
            </w:r>
            <w:r w:rsidR="00F96535">
              <w:rPr>
                <w:rFonts w:asciiTheme="minorHAnsi" w:hAnsiTheme="minorHAnsi" w:cstheme="minorHAnsi"/>
              </w:rPr>
              <w:t> !</w:t>
            </w:r>
          </w:p>
        </w:tc>
        <w:tc>
          <w:tcPr>
            <w:tcW w:w="1822" w:type="dxa"/>
          </w:tcPr>
          <w:p w14:paraId="54BF680C" w14:textId="59504F1B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</w:t>
            </w:r>
          </w:p>
        </w:tc>
      </w:tr>
      <w:tr w:rsidR="00001E3F" w:rsidRPr="00705E57" w14:paraId="6C7E119D" w14:textId="77777777" w:rsidTr="00001E3F">
        <w:tc>
          <w:tcPr>
            <w:tcW w:w="927" w:type="dxa"/>
          </w:tcPr>
          <w:p w14:paraId="118DE48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</w:tcPr>
          <w:p w14:paraId="0B83B65B" w14:textId="2D12A8E2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Demain, la directrice parlera aux parents.</w:t>
            </w:r>
          </w:p>
        </w:tc>
        <w:tc>
          <w:tcPr>
            <w:tcW w:w="1822" w:type="dxa"/>
          </w:tcPr>
          <w:p w14:paraId="56F768D8" w14:textId="1DF1A47D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</w:t>
            </w:r>
          </w:p>
        </w:tc>
      </w:tr>
      <w:tr w:rsidR="00001E3F" w:rsidRPr="00705E57" w14:paraId="681B1852" w14:textId="77777777" w:rsidTr="00001E3F">
        <w:tc>
          <w:tcPr>
            <w:tcW w:w="927" w:type="dxa"/>
          </w:tcPr>
          <w:p w14:paraId="3B76AA7F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5277AAB8" w14:textId="4C786F9D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fleur odorante s’ouvre très lentement.</w:t>
            </w:r>
          </w:p>
        </w:tc>
        <w:tc>
          <w:tcPr>
            <w:tcW w:w="1822" w:type="dxa"/>
          </w:tcPr>
          <w:p w14:paraId="53DD33DA" w14:textId="23978501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</w:t>
            </w:r>
          </w:p>
        </w:tc>
      </w:tr>
    </w:tbl>
    <w:p w14:paraId="37E8ED49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1"/>
        <w:gridCol w:w="1821"/>
      </w:tblGrid>
      <w:tr w:rsidR="00001E3F" w:rsidRPr="00705E57" w14:paraId="7B4C3D21" w14:textId="77777777" w:rsidTr="00001E3F">
        <w:tc>
          <w:tcPr>
            <w:tcW w:w="7807" w:type="dxa"/>
            <w:gridSpan w:val="2"/>
            <w:shd w:val="clear" w:color="auto" w:fill="808080" w:themeFill="background1" w:themeFillShade="80"/>
            <w:vAlign w:val="center"/>
          </w:tcPr>
          <w:p w14:paraId="21FC27A5" w14:textId="68005919" w:rsidR="00001E3F" w:rsidRPr="00705E57" w:rsidRDefault="00495CDB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189B75C" w14:textId="39B1861E" w:rsidR="00001E3F" w:rsidRPr="00705E57" w:rsidRDefault="00DC037B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22ED6835" w14:textId="77777777" w:rsidTr="00001E3F">
        <w:tc>
          <w:tcPr>
            <w:tcW w:w="926" w:type="dxa"/>
          </w:tcPr>
          <w:p w14:paraId="36D20CBB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1" w:type="dxa"/>
          </w:tcPr>
          <w:p w14:paraId="333F3195" w14:textId="2CD35228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Malheureusement, tu as cassé le verre de maman.</w:t>
            </w:r>
          </w:p>
        </w:tc>
        <w:tc>
          <w:tcPr>
            <w:tcW w:w="1821" w:type="dxa"/>
          </w:tcPr>
          <w:p w14:paraId="1A5DFE31" w14:textId="7231DAD0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 chats</w:t>
            </w:r>
          </w:p>
        </w:tc>
      </w:tr>
      <w:tr w:rsidR="00001E3F" w:rsidRPr="00705E57" w14:paraId="0068A994" w14:textId="77777777" w:rsidTr="00001E3F">
        <w:tc>
          <w:tcPr>
            <w:tcW w:w="926" w:type="dxa"/>
          </w:tcPr>
          <w:p w14:paraId="08C37AE5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1" w:type="dxa"/>
          </w:tcPr>
          <w:p w14:paraId="4E4E5B2A" w14:textId="41C192EE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soleil réchauffera doucement les vacanciers.</w:t>
            </w:r>
          </w:p>
        </w:tc>
        <w:tc>
          <w:tcPr>
            <w:tcW w:w="1821" w:type="dxa"/>
          </w:tcPr>
          <w:p w14:paraId="2F0C2809" w14:textId="6CCE4B6E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</w:t>
            </w:r>
          </w:p>
        </w:tc>
      </w:tr>
      <w:tr w:rsidR="00001E3F" w:rsidRPr="00705E57" w14:paraId="1DC05F62" w14:textId="77777777" w:rsidTr="00755B50">
        <w:tc>
          <w:tcPr>
            <w:tcW w:w="926" w:type="dxa"/>
            <w:vAlign w:val="center"/>
          </w:tcPr>
          <w:p w14:paraId="4A3E511B" w14:textId="77777777" w:rsidR="00001E3F" w:rsidRPr="00705E57" w:rsidRDefault="00001E3F" w:rsidP="00755B5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1" w:type="dxa"/>
            <w:vAlign w:val="center"/>
          </w:tcPr>
          <w:p w14:paraId="53BA5772" w14:textId="31A137B4" w:rsidR="00001E3F" w:rsidRPr="00705E57" w:rsidRDefault="003359D9" w:rsidP="00755B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cheval poursuivait l’intrus sans relâche.</w:t>
            </w:r>
          </w:p>
        </w:tc>
        <w:tc>
          <w:tcPr>
            <w:tcW w:w="1821" w:type="dxa"/>
          </w:tcPr>
          <w:p w14:paraId="2EB98216" w14:textId="1E1A4237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</w:t>
            </w:r>
          </w:p>
        </w:tc>
      </w:tr>
      <w:tr w:rsidR="00001E3F" w:rsidRPr="00705E57" w14:paraId="064F1241" w14:textId="77777777" w:rsidTr="00001E3F">
        <w:tc>
          <w:tcPr>
            <w:tcW w:w="926" w:type="dxa"/>
          </w:tcPr>
          <w:p w14:paraId="781800D3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1" w:type="dxa"/>
          </w:tcPr>
          <w:p w14:paraId="4BE490C5" w14:textId="3310D85A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lapin blanc bondit dans le champ</w:t>
            </w:r>
            <w:r w:rsidR="00F96535">
              <w:rPr>
                <w:rFonts w:asciiTheme="minorHAnsi" w:hAnsiTheme="minorHAnsi" w:cstheme="minorHAnsi"/>
              </w:rPr>
              <w:t> !</w:t>
            </w:r>
          </w:p>
        </w:tc>
        <w:tc>
          <w:tcPr>
            <w:tcW w:w="1821" w:type="dxa"/>
          </w:tcPr>
          <w:p w14:paraId="1A92A19F" w14:textId="5B807FBF" w:rsidR="00001E3F" w:rsidRPr="00705E57" w:rsidRDefault="00DE3FFC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elles</w:t>
            </w:r>
          </w:p>
        </w:tc>
      </w:tr>
    </w:tbl>
    <w:p w14:paraId="6BA3F546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01E3F" w:rsidRPr="00705E57" w14:paraId="0F077AB5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7E216DFC" w14:textId="3A8B2856" w:rsidR="00001E3F" w:rsidRPr="00705E57" w:rsidRDefault="00495CDB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38561D8" w14:textId="56A31730" w:rsidR="00001E3F" w:rsidRPr="00705E57" w:rsidRDefault="00DC037B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7C3A6FC2" w14:textId="77777777" w:rsidTr="00001E3F">
        <w:tc>
          <w:tcPr>
            <w:tcW w:w="927" w:type="dxa"/>
          </w:tcPr>
          <w:p w14:paraId="2CFB201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3909C308" w14:textId="43636FA0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petit frère a égaré la télécommande.</w:t>
            </w:r>
          </w:p>
        </w:tc>
        <w:tc>
          <w:tcPr>
            <w:tcW w:w="1822" w:type="dxa"/>
          </w:tcPr>
          <w:p w14:paraId="468BCCBE" w14:textId="19A8BDAD" w:rsidR="00001E3F" w:rsidRPr="00705E57" w:rsidRDefault="00D5226E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</w:t>
            </w:r>
          </w:p>
        </w:tc>
      </w:tr>
      <w:tr w:rsidR="00001E3F" w:rsidRPr="00705E57" w14:paraId="3CDAA855" w14:textId="77777777" w:rsidTr="00001E3F">
        <w:tc>
          <w:tcPr>
            <w:tcW w:w="927" w:type="dxa"/>
          </w:tcPr>
          <w:p w14:paraId="68DE6467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36BEB83B" w14:textId="1066B6B1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enfants distribuent les invitations aux voisins.</w:t>
            </w:r>
          </w:p>
        </w:tc>
        <w:tc>
          <w:tcPr>
            <w:tcW w:w="1822" w:type="dxa"/>
          </w:tcPr>
          <w:p w14:paraId="4DAE9017" w14:textId="4A871798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</w:t>
            </w:r>
          </w:p>
        </w:tc>
      </w:tr>
      <w:tr w:rsidR="00001E3F" w:rsidRPr="00705E57" w14:paraId="44AE3B4C" w14:textId="77777777" w:rsidTr="00B861D9">
        <w:tc>
          <w:tcPr>
            <w:tcW w:w="927" w:type="dxa"/>
            <w:vAlign w:val="center"/>
          </w:tcPr>
          <w:p w14:paraId="2B78A6E3" w14:textId="77777777" w:rsidR="00001E3F" w:rsidRPr="00705E57" w:rsidRDefault="00001E3F" w:rsidP="00B861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  <w:vAlign w:val="center"/>
          </w:tcPr>
          <w:p w14:paraId="4EA71C6B" w14:textId="65788571" w:rsidR="00001E3F" w:rsidRPr="00705E57" w:rsidRDefault="003359D9" w:rsidP="00B86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Depuis hier matin, la pluie tombait lentement.</w:t>
            </w:r>
          </w:p>
        </w:tc>
        <w:tc>
          <w:tcPr>
            <w:tcW w:w="1822" w:type="dxa"/>
            <w:vAlign w:val="center"/>
          </w:tcPr>
          <w:p w14:paraId="7BFA196C" w14:textId="45B24143" w:rsidR="00B861D9" w:rsidRPr="00705E57" w:rsidRDefault="003359D9" w:rsidP="00B86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</w:t>
            </w:r>
          </w:p>
        </w:tc>
      </w:tr>
      <w:tr w:rsidR="00001E3F" w:rsidRPr="00705E57" w14:paraId="70C8EB51" w14:textId="77777777" w:rsidTr="00001E3F">
        <w:tc>
          <w:tcPr>
            <w:tcW w:w="927" w:type="dxa"/>
          </w:tcPr>
          <w:p w14:paraId="6B259E36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1D336206" w14:textId="79B170C1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Après la récréation, dessineras</w:t>
            </w:r>
            <w:r w:rsidR="00F96535">
              <w:rPr>
                <w:rFonts w:asciiTheme="minorHAnsi" w:hAnsiTheme="minorHAnsi" w:cstheme="minorHAnsi"/>
              </w:rPr>
              <w:t>-tu</w:t>
            </w:r>
            <w:r>
              <w:rPr>
                <w:rFonts w:asciiTheme="minorHAnsi" w:hAnsiTheme="minorHAnsi" w:cstheme="minorHAnsi"/>
              </w:rPr>
              <w:t xml:space="preserve"> une jolie fusée</w:t>
            </w:r>
            <w:r w:rsidR="00F96535">
              <w:rPr>
                <w:rFonts w:asciiTheme="minorHAnsi" w:hAnsiTheme="minorHAnsi" w:cstheme="minorHAnsi"/>
              </w:rPr>
              <w:t> ?</w:t>
            </w:r>
          </w:p>
        </w:tc>
        <w:tc>
          <w:tcPr>
            <w:tcW w:w="1822" w:type="dxa"/>
          </w:tcPr>
          <w:p w14:paraId="574442F1" w14:textId="5A073042" w:rsidR="00001E3F" w:rsidRPr="00705E57" w:rsidRDefault="003359D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</w:t>
            </w:r>
          </w:p>
        </w:tc>
      </w:tr>
    </w:tbl>
    <w:p w14:paraId="7D62E90F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5"/>
        <w:gridCol w:w="1818"/>
      </w:tblGrid>
      <w:tr w:rsidR="00001E3F" w:rsidRPr="00705E57" w14:paraId="44289C65" w14:textId="77777777" w:rsidTr="00001E3F">
        <w:tc>
          <w:tcPr>
            <w:tcW w:w="7810" w:type="dxa"/>
            <w:gridSpan w:val="2"/>
            <w:shd w:val="clear" w:color="auto" w:fill="808080" w:themeFill="background1" w:themeFillShade="80"/>
            <w:vAlign w:val="center"/>
          </w:tcPr>
          <w:p w14:paraId="6336CA26" w14:textId="4D87B33D" w:rsidR="00001E3F" w:rsidRPr="00705E57" w:rsidRDefault="00495CDB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3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7F604F2" w14:textId="0581BB82" w:rsidR="00001E3F" w:rsidRPr="00705E57" w:rsidRDefault="00DC037B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75EF6ACF" w14:textId="77777777" w:rsidTr="00001E3F">
        <w:tc>
          <w:tcPr>
            <w:tcW w:w="925" w:type="dxa"/>
          </w:tcPr>
          <w:p w14:paraId="6504986B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5" w:type="dxa"/>
          </w:tcPr>
          <w:p w14:paraId="7C5836E1" w14:textId="5E020D14" w:rsidR="00001E3F" w:rsidRPr="00705E57" w:rsidRDefault="00F96535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Hier, la factrice a téléphoné au directeur de l’école.</w:t>
            </w:r>
          </w:p>
        </w:tc>
        <w:tc>
          <w:tcPr>
            <w:tcW w:w="1818" w:type="dxa"/>
          </w:tcPr>
          <w:p w14:paraId="5F3E5929" w14:textId="69A82D13" w:rsidR="00001E3F" w:rsidRPr="00705E57" w:rsidRDefault="00F96535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Marie et Léa</w:t>
            </w:r>
          </w:p>
        </w:tc>
      </w:tr>
      <w:tr w:rsidR="00001E3F" w:rsidRPr="00705E57" w14:paraId="7EFB208E" w14:textId="77777777" w:rsidTr="00001E3F">
        <w:tc>
          <w:tcPr>
            <w:tcW w:w="925" w:type="dxa"/>
          </w:tcPr>
          <w:p w14:paraId="7CE17D22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5" w:type="dxa"/>
          </w:tcPr>
          <w:p w14:paraId="718A7DF4" w14:textId="07207952" w:rsidR="00001E3F" w:rsidRPr="00705E57" w:rsidRDefault="00F96535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oublierons sûrement notre sandwich</w:t>
            </w:r>
            <w:r w:rsidR="000245E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18" w:type="dxa"/>
          </w:tcPr>
          <w:p w14:paraId="690EFC8A" w14:textId="2D6AB80C" w:rsidR="00001E3F" w:rsidRPr="00705E57" w:rsidRDefault="00F96535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Myriam</w:t>
            </w:r>
          </w:p>
        </w:tc>
      </w:tr>
      <w:tr w:rsidR="00001E3F" w:rsidRPr="00705E57" w14:paraId="5A130CBF" w14:textId="77777777" w:rsidTr="00001E3F">
        <w:tc>
          <w:tcPr>
            <w:tcW w:w="925" w:type="dxa"/>
          </w:tcPr>
          <w:p w14:paraId="031CF368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5" w:type="dxa"/>
          </w:tcPr>
          <w:p w14:paraId="08B28E2A" w14:textId="198DA96E" w:rsidR="00001E3F" w:rsidRPr="00705E57" w:rsidRDefault="000245ED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train avance beaucoup trop lentement !</w:t>
            </w:r>
          </w:p>
        </w:tc>
        <w:tc>
          <w:tcPr>
            <w:tcW w:w="1818" w:type="dxa"/>
          </w:tcPr>
          <w:p w14:paraId="45048946" w14:textId="7D56DB97" w:rsidR="00001E3F" w:rsidRPr="00705E57" w:rsidRDefault="000245ED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elles</w:t>
            </w:r>
          </w:p>
        </w:tc>
      </w:tr>
      <w:tr w:rsidR="00001E3F" w:rsidRPr="00705E57" w14:paraId="4F4F47A6" w14:textId="77777777" w:rsidTr="00001E3F">
        <w:tc>
          <w:tcPr>
            <w:tcW w:w="925" w:type="dxa"/>
          </w:tcPr>
          <w:p w14:paraId="27DCF38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5" w:type="dxa"/>
          </w:tcPr>
          <w:p w14:paraId="62762F7E" w14:textId="0297DB9F" w:rsidR="00001E3F" w:rsidRPr="00705E57" w:rsidRDefault="000245ED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lisais un roman à mon petit frère tous les soirs.</w:t>
            </w:r>
          </w:p>
        </w:tc>
        <w:tc>
          <w:tcPr>
            <w:tcW w:w="1818" w:type="dxa"/>
          </w:tcPr>
          <w:p w14:paraId="6B08E53D" w14:textId="3DA561E9" w:rsidR="00001E3F" w:rsidRPr="00705E57" w:rsidRDefault="000245ED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</w:t>
            </w:r>
          </w:p>
        </w:tc>
      </w:tr>
    </w:tbl>
    <w:p w14:paraId="73A20E7B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8"/>
        <w:gridCol w:w="1823"/>
      </w:tblGrid>
      <w:tr w:rsidR="00001E3F" w:rsidRPr="00705E57" w14:paraId="11FFF78E" w14:textId="77777777" w:rsidTr="00001E3F">
        <w:tc>
          <w:tcPr>
            <w:tcW w:w="7805" w:type="dxa"/>
            <w:gridSpan w:val="2"/>
            <w:shd w:val="clear" w:color="auto" w:fill="808080" w:themeFill="background1" w:themeFillShade="80"/>
            <w:vAlign w:val="center"/>
          </w:tcPr>
          <w:p w14:paraId="660B4C9E" w14:textId="4F70F9B1" w:rsidR="00001E3F" w:rsidRPr="00705E57" w:rsidRDefault="00495CDB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lastRenderedPageBreak/>
              <w:t>Période 3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A87421B" w14:textId="5A6981A4" w:rsidR="00001E3F" w:rsidRPr="00705E57" w:rsidRDefault="00DC037B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001E3F" w:rsidRPr="00705E57" w14:paraId="5F620DEE" w14:textId="77777777" w:rsidTr="00001E3F">
        <w:tc>
          <w:tcPr>
            <w:tcW w:w="927" w:type="dxa"/>
          </w:tcPr>
          <w:p w14:paraId="23C8ABB9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8" w:type="dxa"/>
          </w:tcPr>
          <w:p w14:paraId="6470A754" w14:textId="2C903264" w:rsidR="00001E3F" w:rsidRPr="00705E57" w:rsidRDefault="000245ED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Interrogerai-je les élèves du fond pour commencer ?</w:t>
            </w:r>
          </w:p>
        </w:tc>
        <w:tc>
          <w:tcPr>
            <w:tcW w:w="1823" w:type="dxa"/>
          </w:tcPr>
          <w:p w14:paraId="50D03A86" w14:textId="66B4560F" w:rsidR="00001E3F" w:rsidRPr="00705E57" w:rsidRDefault="000245ED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</w:t>
            </w:r>
          </w:p>
        </w:tc>
      </w:tr>
      <w:tr w:rsidR="00001E3F" w:rsidRPr="00705E57" w14:paraId="5B22D554" w14:textId="77777777" w:rsidTr="00001E3F">
        <w:tc>
          <w:tcPr>
            <w:tcW w:w="927" w:type="dxa"/>
          </w:tcPr>
          <w:p w14:paraId="4FBD48D7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8" w:type="dxa"/>
          </w:tcPr>
          <w:p w14:paraId="2BA030BB" w14:textId="0C9711F2" w:rsidR="00001E3F" w:rsidRPr="00705E57" w:rsidRDefault="000245ED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chat gris se repose </w:t>
            </w:r>
            <w:r w:rsidRPr="00CB4479">
              <w:rPr>
                <w:rFonts w:asciiTheme="minorHAnsi" w:hAnsiTheme="minorHAnsi" w:cstheme="minorHAnsi"/>
                <w:i/>
                <w:iCs/>
              </w:rPr>
              <w:t>près d</w:t>
            </w:r>
            <w:r w:rsidR="008B0FCF">
              <w:rPr>
                <w:rFonts w:asciiTheme="minorHAnsi" w:hAnsiTheme="minorHAnsi" w:cstheme="minorHAnsi"/>
                <w:i/>
                <w:iCs/>
              </w:rPr>
              <w:t>e</w:t>
            </w:r>
            <w:r w:rsidR="00CB4479" w:rsidRPr="00CB4479">
              <w:rPr>
                <w:rFonts w:asciiTheme="minorHAnsi" w:hAnsiTheme="minorHAnsi" w:cstheme="minorHAnsi"/>
                <w:i/>
                <w:iCs/>
              </w:rPr>
              <w:t>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0FCF">
              <w:rPr>
                <w:rFonts w:asciiTheme="minorHAnsi" w:hAnsiTheme="minorHAnsi" w:cstheme="minorHAnsi"/>
              </w:rPr>
              <w:t>la cheminée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3" w:type="dxa"/>
          </w:tcPr>
          <w:p w14:paraId="3B7A3A7E" w14:textId="6E17509E" w:rsidR="00001E3F" w:rsidRPr="00705E57" w:rsidRDefault="000245ED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</w:t>
            </w:r>
          </w:p>
        </w:tc>
      </w:tr>
      <w:tr w:rsidR="00001E3F" w:rsidRPr="00705E57" w14:paraId="6D4EFDF4" w14:textId="77777777" w:rsidTr="00001E3F">
        <w:tc>
          <w:tcPr>
            <w:tcW w:w="927" w:type="dxa"/>
          </w:tcPr>
          <w:p w14:paraId="625EE462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8" w:type="dxa"/>
          </w:tcPr>
          <w:p w14:paraId="6D6C80E1" w14:textId="7D51B787" w:rsidR="00001E3F" w:rsidRPr="00705E57" w:rsidRDefault="000245ED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Avez-vous montré vos dessins au jury ?</w:t>
            </w:r>
          </w:p>
        </w:tc>
        <w:tc>
          <w:tcPr>
            <w:tcW w:w="1823" w:type="dxa"/>
          </w:tcPr>
          <w:p w14:paraId="76992C8C" w14:textId="55C035D6" w:rsidR="00001E3F" w:rsidRPr="00705E57" w:rsidRDefault="000245ED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</w:t>
            </w:r>
          </w:p>
        </w:tc>
      </w:tr>
      <w:tr w:rsidR="00001E3F" w:rsidRPr="00705E57" w14:paraId="609392CD" w14:textId="77777777" w:rsidTr="00001E3F">
        <w:tc>
          <w:tcPr>
            <w:tcW w:w="927" w:type="dxa"/>
          </w:tcPr>
          <w:p w14:paraId="0A7166AA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8" w:type="dxa"/>
          </w:tcPr>
          <w:p w14:paraId="3B7C4653" w14:textId="680B0E7D" w:rsidR="00001E3F" w:rsidRPr="00705E57" w:rsidRDefault="000245ED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 offrira un cadeau à sa cousine.</w:t>
            </w:r>
          </w:p>
        </w:tc>
        <w:tc>
          <w:tcPr>
            <w:tcW w:w="1823" w:type="dxa"/>
          </w:tcPr>
          <w:p w14:paraId="29A2AB55" w14:textId="30823797" w:rsidR="00001E3F" w:rsidRPr="00705E57" w:rsidRDefault="000245ED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</w:t>
            </w:r>
          </w:p>
        </w:tc>
      </w:tr>
    </w:tbl>
    <w:p w14:paraId="615B3301" w14:textId="5D311A09" w:rsidR="009C30BB" w:rsidRPr="00F270C8" w:rsidRDefault="00CB4479" w:rsidP="00CB4479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>près d</w:t>
      </w:r>
      <w:r w:rsidR="008B0FCF">
        <w:rPr>
          <w:rFonts w:asciiTheme="minorHAnsi" w:hAnsiTheme="minorHAnsi" w:cstheme="minorHAnsi"/>
          <w:i/>
          <w:iCs/>
          <w:sz w:val="18"/>
          <w:szCs w:val="16"/>
        </w:rPr>
        <w:t>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 » est une locution prépositive, et sera notée comme préposition.</w:t>
      </w:r>
    </w:p>
    <w:p w14:paraId="02C0A507" w14:textId="6B967DF8" w:rsidR="00001E3F" w:rsidRDefault="00001E3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C8F935" w14:textId="36D610A9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495CDB">
        <w:rPr>
          <w:rFonts w:asciiTheme="minorHAnsi" w:hAnsiTheme="minorHAnsi" w:cstheme="minorHAnsi"/>
          <w:b/>
          <w:bCs/>
          <w:i/>
          <w:iCs/>
        </w:rPr>
        <w:t>Période 3</w:t>
      </w:r>
    </w:p>
    <w:p w14:paraId="730D29C3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2FD56C8D" w14:textId="77777777" w:rsidR="009C30BB" w:rsidRDefault="00001E3F" w:rsidP="00001E3F">
      <w:pPr>
        <w:jc w:val="center"/>
        <w:rPr>
          <w:rFonts w:asciiTheme="minorHAnsi" w:hAnsiTheme="minorHAnsi" w:cstheme="minorHAnsi"/>
          <w:b/>
          <w:bCs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28"/>
          <w:u w:val="single"/>
        </w:rPr>
        <w:t>Analyse demandée</w:t>
      </w:r>
    </w:p>
    <w:p w14:paraId="624174FA" w14:textId="77777777" w:rsidR="00001E3F" w:rsidRDefault="00001E3F" w:rsidP="00001E3F">
      <w:pPr>
        <w:rPr>
          <w:rFonts w:asciiTheme="minorHAnsi" w:hAnsiTheme="minorHAnsi" w:cstheme="minorHAnsi"/>
          <w:b/>
          <w:bCs/>
          <w:sz w:val="32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01E3F" w:rsidRPr="00F270C8" w14:paraId="0C8D73E2" w14:textId="77777777" w:rsidTr="00001E3F">
        <w:tc>
          <w:tcPr>
            <w:tcW w:w="3114" w:type="dxa"/>
            <w:shd w:val="clear" w:color="auto" w:fill="808080" w:themeFill="background1" w:themeFillShade="80"/>
          </w:tcPr>
          <w:p w14:paraId="6B3B4F22" w14:textId="0F6D9BA8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Notion</w:t>
            </w:r>
          </w:p>
        </w:tc>
        <w:tc>
          <w:tcPr>
            <w:tcW w:w="6514" w:type="dxa"/>
            <w:shd w:val="clear" w:color="auto" w:fill="808080" w:themeFill="background1" w:themeFillShade="80"/>
          </w:tcPr>
          <w:p w14:paraId="5D57CE2D" w14:textId="77777777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 w:rsidRPr="00F270C8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Explications</w:t>
            </w:r>
          </w:p>
        </w:tc>
      </w:tr>
      <w:tr w:rsidR="00495CDB" w:rsidRPr="00F270C8" w14:paraId="28D80A37" w14:textId="77777777" w:rsidTr="00001E3F">
        <w:tc>
          <w:tcPr>
            <w:tcW w:w="3114" w:type="dxa"/>
            <w:vAlign w:val="center"/>
          </w:tcPr>
          <w:p w14:paraId="17B3AA38" w14:textId="0F95BAFD" w:rsidR="00495CDB" w:rsidRPr="00F270C8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Temps de conjugaison</w:t>
            </w:r>
          </w:p>
        </w:tc>
        <w:tc>
          <w:tcPr>
            <w:tcW w:w="6514" w:type="dxa"/>
          </w:tcPr>
          <w:p w14:paraId="6295D34D" w14:textId="7E333394" w:rsidR="00495CDB" w:rsidRPr="00F270C8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Trouver le temps de conjugaison du verbe.</w:t>
            </w:r>
          </w:p>
        </w:tc>
      </w:tr>
      <w:tr w:rsidR="00495CDB" w:rsidRPr="00F270C8" w14:paraId="2C3ABE61" w14:textId="77777777" w:rsidTr="00001E3F">
        <w:tc>
          <w:tcPr>
            <w:tcW w:w="3114" w:type="dxa"/>
            <w:vAlign w:val="center"/>
          </w:tcPr>
          <w:p w14:paraId="087CF71D" w14:textId="41E2700C" w:rsidR="00495CDB" w:rsidRPr="00F270C8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</w:t>
            </w:r>
          </w:p>
        </w:tc>
        <w:tc>
          <w:tcPr>
            <w:tcW w:w="6514" w:type="dxa"/>
          </w:tcPr>
          <w:p w14:paraId="3D20BE8B" w14:textId="26F157A0" w:rsidR="00495CDB" w:rsidRPr="00F270C8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Identifier la nature de tous les mots de la phrase.</w:t>
            </w:r>
          </w:p>
        </w:tc>
      </w:tr>
      <w:tr w:rsidR="00001E3F" w:rsidRPr="00F270C8" w14:paraId="2547C933" w14:textId="77777777" w:rsidTr="00001E3F">
        <w:tc>
          <w:tcPr>
            <w:tcW w:w="3114" w:type="dxa"/>
            <w:vAlign w:val="center"/>
          </w:tcPr>
          <w:p w14:paraId="17325D94" w14:textId="3609E869" w:rsidR="00001E3F" w:rsidRPr="00F270C8" w:rsidRDefault="00495CDB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Fonctions</w:t>
            </w:r>
          </w:p>
        </w:tc>
        <w:tc>
          <w:tcPr>
            <w:tcW w:w="6514" w:type="dxa"/>
          </w:tcPr>
          <w:p w14:paraId="36D6A099" w14:textId="77777777" w:rsidR="00495CDB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verbe conjugué.</w:t>
            </w:r>
          </w:p>
          <w:p w14:paraId="62DBEE8A" w14:textId="77777777" w:rsidR="00495CDB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sujet.</w:t>
            </w:r>
          </w:p>
          <w:p w14:paraId="6C30C022" w14:textId="2A5AFF9F" w:rsidR="00001E3F" w:rsidRPr="00F270C8" w:rsidRDefault="00495CDB" w:rsidP="00495CDB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les compléments d’objet.</w:t>
            </w:r>
          </w:p>
        </w:tc>
      </w:tr>
      <w:tr w:rsidR="00001E3F" w:rsidRPr="00F270C8" w14:paraId="13127965" w14:textId="77777777" w:rsidTr="00001E3F">
        <w:tc>
          <w:tcPr>
            <w:tcW w:w="3114" w:type="dxa"/>
            <w:vAlign w:val="center"/>
          </w:tcPr>
          <w:p w14:paraId="620B424B" w14:textId="7CB29BDB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Transformation de la phrase</w:t>
            </w:r>
          </w:p>
        </w:tc>
        <w:tc>
          <w:tcPr>
            <w:tcW w:w="6514" w:type="dxa"/>
          </w:tcPr>
          <w:p w14:paraId="64FB2DA2" w14:textId="178932AA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Transformer la phrase en changeant le sujet.</w:t>
            </w:r>
          </w:p>
        </w:tc>
      </w:tr>
    </w:tbl>
    <w:p w14:paraId="076B8B22" w14:textId="30480E20" w:rsidR="00001E3F" w:rsidRPr="00F270C8" w:rsidRDefault="00001E3F" w:rsidP="00001E3F">
      <w:pPr>
        <w:rPr>
          <w:rFonts w:asciiTheme="minorHAnsi" w:hAnsiTheme="minorHAnsi" w:cstheme="minorHAnsi"/>
        </w:rPr>
        <w:sectPr w:rsidR="00001E3F" w:rsidRPr="00F270C8" w:rsidSect="00F270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41BA74B0" w14:textId="291B6891" w:rsidR="00561F94" w:rsidRPr="00F270C8" w:rsidRDefault="00561F94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01E3F" w14:paraId="4ED4D94A" w14:textId="77777777" w:rsidTr="006471E6">
        <w:tc>
          <w:tcPr>
            <w:tcW w:w="15978" w:type="dxa"/>
          </w:tcPr>
          <w:p w14:paraId="07E1A76A" w14:textId="14589766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</w:pPr>
            <w:r w:rsidRPr="006471E6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Étude de phrase CM1</w:t>
            </w:r>
          </w:p>
          <w:p w14:paraId="2A6A65EC" w14:textId="5FC99082" w:rsidR="00001E3F" w:rsidRPr="006471E6" w:rsidRDefault="00495CDB" w:rsidP="006471E6">
            <w:pPr>
              <w:jc w:val="center"/>
              <w:rPr>
                <w:rFonts w:asciiTheme="minorHAnsi" w:hAnsiTheme="minorHAnsi" w:cstheme="minorHAnsi"/>
                <w:i/>
                <w:iCs/>
                <w:sz w:val="48"/>
                <w:szCs w:val="44"/>
              </w:rPr>
            </w:pPr>
            <w:r>
              <w:rPr>
                <w:rFonts w:asciiTheme="minorHAnsi" w:hAnsiTheme="minorHAnsi" w:cstheme="minorHAnsi"/>
                <w:i/>
                <w:iCs/>
                <w:sz w:val="72"/>
                <w:szCs w:val="56"/>
              </w:rPr>
              <w:t>Période 3</w:t>
            </w:r>
          </w:p>
        </w:tc>
      </w:tr>
      <w:tr w:rsidR="00001E3F" w14:paraId="6F444D98" w14:textId="77777777" w:rsidTr="006471E6">
        <w:tc>
          <w:tcPr>
            <w:tcW w:w="15978" w:type="dxa"/>
          </w:tcPr>
          <w:p w14:paraId="4FDBCDE5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52"/>
                <w:szCs w:val="48"/>
              </w:rPr>
              <w:t>Je recopie la phrase, puis…</w:t>
            </w:r>
          </w:p>
          <w:p w14:paraId="3A8DA6D0" w14:textId="77777777" w:rsidR="00495CDB" w:rsidRPr="006471E6" w:rsidRDefault="009F2CCE" w:rsidP="00495CDB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a</w:t>
            </w:r>
            <w:r w:rsidR="006471E6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495CDB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Temps de conjugaison</w:t>
            </w:r>
          </w:p>
          <w:p w14:paraId="3DCEB8B9" w14:textId="67455054" w:rsidR="006471E6" w:rsidRPr="006471E6" w:rsidRDefault="00495CDB" w:rsidP="00495CDB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’indique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temps de conjugaison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du verbe.</w:t>
            </w:r>
          </w:p>
          <w:p w14:paraId="206B1833" w14:textId="77777777" w:rsidR="00495CDB" w:rsidRPr="004731D3" w:rsidRDefault="009F2CCE" w:rsidP="00495CDB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b</w:t>
            </w:r>
            <w:r w:rsidR="006471E6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495CDB" w:rsidRPr="004731D3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Nature des mots</w:t>
            </w:r>
          </w:p>
          <w:p w14:paraId="71FAF18F" w14:textId="478C16F9" w:rsidR="006471E6" w:rsidRDefault="00495CDB" w:rsidP="00495CDB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4731D3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J’indique la </w:t>
            </w:r>
            <w:r w:rsidRPr="004731D3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nature</w:t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de chaque mot de la phrase.</w:t>
            </w:r>
          </w:p>
          <w:p w14:paraId="319A96B3" w14:textId="77777777" w:rsidR="00495CDB" w:rsidRPr="006471E6" w:rsidRDefault="009F2CCE" w:rsidP="00495CDB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c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495CDB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Fonctions</w:t>
            </w:r>
          </w:p>
          <w:p w14:paraId="1AC1BA19" w14:textId="2E3958C4" w:rsidR="008A614C" w:rsidRDefault="00495CDB" w:rsidP="00495CDB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père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verbe conjugué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 xml:space="preserve">le </w:t>
            </w:r>
            <w:r w:rsidRPr="00495CDB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sujet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br/>
              <w:t xml:space="preserve">les </w:t>
            </w:r>
            <w:r w:rsidRP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compléments d’objet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, s’il y en a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3D8393BB" w14:textId="5EEFCB41" w:rsidR="00495CDB" w:rsidRPr="006471E6" w:rsidRDefault="006471E6" w:rsidP="00495CDB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b/>
                <w:bCs/>
                <w:noProof/>
                <w:color w:val="0070C0"/>
                <w:sz w:val="52"/>
                <w:szCs w:val="48"/>
              </w:rPr>
              <w:drawing>
                <wp:inline distT="0" distB="0" distL="0" distR="0" wp14:anchorId="362C631A" wp14:editId="5FE2AE91">
                  <wp:extent cx="371475" cy="371475"/>
                  <wp:effectExtent l="0" t="0" r="0" b="9525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5CDB"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Changement de sujet</w:t>
            </w:r>
          </w:p>
          <w:p w14:paraId="56A0BB75" w14:textId="7BC73443" w:rsidR="00001E3F" w:rsidRPr="006471E6" w:rsidRDefault="00495CDB" w:rsidP="00495CDB">
            <w:pPr>
              <w:rPr>
                <w:rFonts w:asciiTheme="minorHAnsi" w:hAnsiTheme="minorHAnsi" w:cstheme="minorHAnsi"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transforme la phrase en utilisant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le sujet proposé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</w:tc>
      </w:tr>
    </w:tbl>
    <w:p w14:paraId="2413E2A7" w14:textId="2E3AE467" w:rsidR="00D42DF4" w:rsidRPr="00F270C8" w:rsidRDefault="00D42DF4" w:rsidP="00001E3F">
      <w:pPr>
        <w:rPr>
          <w:rFonts w:asciiTheme="minorHAnsi" w:hAnsiTheme="minorHAnsi" w:cstheme="minorHAnsi"/>
        </w:rPr>
      </w:pPr>
    </w:p>
    <w:sectPr w:rsidR="00D42DF4" w:rsidRPr="00F270C8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318D2" w14:textId="77777777" w:rsidR="003F4B91" w:rsidRDefault="003F4B91" w:rsidP="002E627F">
      <w:r>
        <w:separator/>
      </w:r>
    </w:p>
  </w:endnote>
  <w:endnote w:type="continuationSeparator" w:id="0">
    <w:p w14:paraId="0D796186" w14:textId="77777777" w:rsidR="003F4B91" w:rsidRDefault="003F4B91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ACBC" w14:textId="1A1F673D" w:rsidR="002E627F" w:rsidRPr="002E627F" w:rsidRDefault="002E627F" w:rsidP="002E627F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66D8" w14:textId="77777777" w:rsidR="003F4B91" w:rsidRDefault="003F4B91" w:rsidP="002E627F">
      <w:r>
        <w:separator/>
      </w:r>
    </w:p>
  </w:footnote>
  <w:footnote w:type="continuationSeparator" w:id="0">
    <w:p w14:paraId="17EF92C1" w14:textId="77777777" w:rsidR="003F4B91" w:rsidRDefault="003F4B91" w:rsidP="002E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01E3F"/>
    <w:rsid w:val="00004358"/>
    <w:rsid w:val="000245ED"/>
    <w:rsid w:val="0004144F"/>
    <w:rsid w:val="00044E4D"/>
    <w:rsid w:val="0005301B"/>
    <w:rsid w:val="000B3F11"/>
    <w:rsid w:val="000E72E3"/>
    <w:rsid w:val="0018068A"/>
    <w:rsid w:val="00246FAF"/>
    <w:rsid w:val="002C1CD6"/>
    <w:rsid w:val="002E627F"/>
    <w:rsid w:val="00300FAF"/>
    <w:rsid w:val="003359D9"/>
    <w:rsid w:val="00365049"/>
    <w:rsid w:val="003B3FE6"/>
    <w:rsid w:val="003D26D4"/>
    <w:rsid w:val="003F1F38"/>
    <w:rsid w:val="003F4B91"/>
    <w:rsid w:val="003F59C3"/>
    <w:rsid w:val="00431A9A"/>
    <w:rsid w:val="004573F1"/>
    <w:rsid w:val="00457D70"/>
    <w:rsid w:val="004719A7"/>
    <w:rsid w:val="0047291A"/>
    <w:rsid w:val="00495CDB"/>
    <w:rsid w:val="00497A1D"/>
    <w:rsid w:val="004A226D"/>
    <w:rsid w:val="004A4A36"/>
    <w:rsid w:val="004A728C"/>
    <w:rsid w:val="004B161D"/>
    <w:rsid w:val="004C668B"/>
    <w:rsid w:val="004E108B"/>
    <w:rsid w:val="004F1AE8"/>
    <w:rsid w:val="00527CE0"/>
    <w:rsid w:val="0055067B"/>
    <w:rsid w:val="005527B6"/>
    <w:rsid w:val="00561F94"/>
    <w:rsid w:val="005770DC"/>
    <w:rsid w:val="005B438C"/>
    <w:rsid w:val="005D0E23"/>
    <w:rsid w:val="005E2A7A"/>
    <w:rsid w:val="00613A52"/>
    <w:rsid w:val="00617E51"/>
    <w:rsid w:val="00625061"/>
    <w:rsid w:val="00633B06"/>
    <w:rsid w:val="00647052"/>
    <w:rsid w:val="006471E6"/>
    <w:rsid w:val="00660CAA"/>
    <w:rsid w:val="00683956"/>
    <w:rsid w:val="006931C2"/>
    <w:rsid w:val="006E6618"/>
    <w:rsid w:val="006F737D"/>
    <w:rsid w:val="00724F47"/>
    <w:rsid w:val="00731953"/>
    <w:rsid w:val="00754CDE"/>
    <w:rsid w:val="00755B50"/>
    <w:rsid w:val="00771EE8"/>
    <w:rsid w:val="00777AB9"/>
    <w:rsid w:val="00786B02"/>
    <w:rsid w:val="00793927"/>
    <w:rsid w:val="007E4E02"/>
    <w:rsid w:val="007E5C85"/>
    <w:rsid w:val="00830C0E"/>
    <w:rsid w:val="00835D9F"/>
    <w:rsid w:val="00854F46"/>
    <w:rsid w:val="00857E32"/>
    <w:rsid w:val="00894DD2"/>
    <w:rsid w:val="008A614C"/>
    <w:rsid w:val="008B0FCF"/>
    <w:rsid w:val="0090522E"/>
    <w:rsid w:val="00934FB2"/>
    <w:rsid w:val="009963D7"/>
    <w:rsid w:val="009B175C"/>
    <w:rsid w:val="009C30BB"/>
    <w:rsid w:val="009D6E2F"/>
    <w:rsid w:val="009F2CCE"/>
    <w:rsid w:val="00A26E1B"/>
    <w:rsid w:val="00A31662"/>
    <w:rsid w:val="00A34ACE"/>
    <w:rsid w:val="00A60776"/>
    <w:rsid w:val="00A70D17"/>
    <w:rsid w:val="00A977A7"/>
    <w:rsid w:val="00AA2D22"/>
    <w:rsid w:val="00AB1D61"/>
    <w:rsid w:val="00AC22A3"/>
    <w:rsid w:val="00AD1781"/>
    <w:rsid w:val="00B14B49"/>
    <w:rsid w:val="00B15BA2"/>
    <w:rsid w:val="00B178ED"/>
    <w:rsid w:val="00B25533"/>
    <w:rsid w:val="00B64AC8"/>
    <w:rsid w:val="00B85DB9"/>
    <w:rsid w:val="00B861D9"/>
    <w:rsid w:val="00B949A5"/>
    <w:rsid w:val="00BC4CDD"/>
    <w:rsid w:val="00BD1CA3"/>
    <w:rsid w:val="00BF425D"/>
    <w:rsid w:val="00C23927"/>
    <w:rsid w:val="00C604B4"/>
    <w:rsid w:val="00C72D2F"/>
    <w:rsid w:val="00C840E5"/>
    <w:rsid w:val="00CB4479"/>
    <w:rsid w:val="00CE1612"/>
    <w:rsid w:val="00D05833"/>
    <w:rsid w:val="00D30DA1"/>
    <w:rsid w:val="00D42DF4"/>
    <w:rsid w:val="00D5226E"/>
    <w:rsid w:val="00D74A06"/>
    <w:rsid w:val="00D75F78"/>
    <w:rsid w:val="00D77F4E"/>
    <w:rsid w:val="00DB00D8"/>
    <w:rsid w:val="00DB623B"/>
    <w:rsid w:val="00DC037B"/>
    <w:rsid w:val="00DD6AF5"/>
    <w:rsid w:val="00DE3FFC"/>
    <w:rsid w:val="00E00688"/>
    <w:rsid w:val="00E21DD7"/>
    <w:rsid w:val="00E3357C"/>
    <w:rsid w:val="00E47C02"/>
    <w:rsid w:val="00E6654F"/>
    <w:rsid w:val="00EA2676"/>
    <w:rsid w:val="00EC585C"/>
    <w:rsid w:val="00EC7A0C"/>
    <w:rsid w:val="00ED46DA"/>
    <w:rsid w:val="00EF0DD6"/>
    <w:rsid w:val="00F00933"/>
    <w:rsid w:val="00F053AD"/>
    <w:rsid w:val="00F20E2D"/>
    <w:rsid w:val="00F270C8"/>
    <w:rsid w:val="00F51872"/>
    <w:rsid w:val="00F53EA2"/>
    <w:rsid w:val="00F6661B"/>
    <w:rsid w:val="00F707C9"/>
    <w:rsid w:val="00F72D21"/>
    <w:rsid w:val="00F753FA"/>
    <w:rsid w:val="00F96535"/>
    <w:rsid w:val="00FB6119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10</cp:revision>
  <cp:lastPrinted>2018-08-11T15:37:00Z</cp:lastPrinted>
  <dcterms:created xsi:type="dcterms:W3CDTF">2025-07-01T11:12:00Z</dcterms:created>
  <dcterms:modified xsi:type="dcterms:W3CDTF">2025-07-03T13:05:00Z</dcterms:modified>
</cp:coreProperties>
</file>