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398C" w14:textId="749B5F40" w:rsidR="000A41C2" w:rsidRPr="004F2EE8" w:rsidRDefault="009360C9">
      <w:pPr>
        <w:rPr>
          <w:rFonts w:ascii="Maiandra GD" w:hAnsi="Maiandra GD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E1A7D4" wp14:editId="4000AA8B">
            <wp:simplePos x="0" y="0"/>
            <wp:positionH relativeFrom="margin">
              <wp:posOffset>5030470</wp:posOffset>
            </wp:positionH>
            <wp:positionV relativeFrom="margin">
              <wp:posOffset>0</wp:posOffset>
            </wp:positionV>
            <wp:extent cx="2115185" cy="21151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CF" w:rsidRPr="004F2EE8">
        <w:rPr>
          <w:rFonts w:ascii="Maiandra GD" w:hAnsi="Maiandra GD"/>
          <w:b/>
          <w:sz w:val="28"/>
          <w:u w:val="single" w:color="FF0000"/>
        </w:rPr>
        <w:t>VOC</w:t>
      </w:r>
      <w:r w:rsidR="006146C3" w:rsidRPr="004F2EE8">
        <w:rPr>
          <w:rFonts w:ascii="Maiandra GD" w:hAnsi="Maiandra GD"/>
          <w:b/>
          <w:sz w:val="28"/>
          <w:u w:val="single" w:color="FF0000"/>
        </w:rPr>
        <w:t xml:space="preserve"> 4</w:t>
      </w:r>
      <w:r w:rsidR="00B67832" w:rsidRPr="004F2EE8">
        <w:rPr>
          <w:rFonts w:ascii="Maiandra GD" w:hAnsi="Maiandra GD"/>
          <w:sz w:val="28"/>
        </w:rPr>
        <w:tab/>
      </w:r>
      <w:r w:rsidR="00B67832" w:rsidRPr="004F2EE8">
        <w:rPr>
          <w:rFonts w:ascii="Maiandra GD" w:hAnsi="Maiandra GD"/>
          <w:sz w:val="28"/>
        </w:rPr>
        <w:tab/>
      </w:r>
      <w:r w:rsidR="00B67832" w:rsidRPr="004F2EE8">
        <w:rPr>
          <w:rFonts w:ascii="Maiandra GD" w:hAnsi="Maiandra GD"/>
          <w:sz w:val="28"/>
        </w:rPr>
        <w:tab/>
      </w:r>
      <w:r w:rsidR="00B67832" w:rsidRPr="004F2EE8">
        <w:rPr>
          <w:rFonts w:ascii="Maiandra GD" w:hAnsi="Maiandra GD"/>
          <w:sz w:val="28"/>
        </w:rPr>
        <w:tab/>
      </w:r>
      <w:r w:rsidR="004F2EE8">
        <w:rPr>
          <w:rFonts w:ascii="Maiandra GD" w:hAnsi="Maiandra GD"/>
          <w:sz w:val="28"/>
        </w:rPr>
        <w:tab/>
      </w:r>
      <w:r w:rsidR="00B67832" w:rsidRPr="004F2EE8">
        <w:rPr>
          <w:rFonts w:ascii="Maiandra GD" w:hAnsi="Maiandra GD"/>
          <w:b/>
          <w:sz w:val="28"/>
          <w:u w:val="single" w:color="FF0000"/>
        </w:rPr>
        <w:t>Le</w:t>
      </w:r>
      <w:r w:rsidR="00DC79AB" w:rsidRPr="004F2EE8">
        <w:rPr>
          <w:rFonts w:ascii="Maiandra GD" w:hAnsi="Maiandra GD"/>
          <w:b/>
          <w:sz w:val="28"/>
          <w:u w:val="single" w:color="FF0000"/>
        </w:rPr>
        <w:t>s familles de mots</w:t>
      </w:r>
    </w:p>
    <w:p w14:paraId="7FDF770A" w14:textId="77777777" w:rsidR="002E4FCF" w:rsidRDefault="002E4FC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F2EE8" w:rsidRPr="006544AC" w14:paraId="2670A17B" w14:textId="77777777" w:rsidTr="00262956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E6A9E7" w14:textId="77777777" w:rsidR="004F2EE8" w:rsidRPr="00314551" w:rsidRDefault="004F2EE8" w:rsidP="00262956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E10D2B8" w14:textId="77777777" w:rsidR="004F2EE8" w:rsidRPr="006544AC" w:rsidRDefault="004F2EE8" w:rsidP="00262956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F2EE8" w:rsidRPr="006544AC" w14:paraId="45F9DBA3" w14:textId="77777777" w:rsidTr="004F2EE8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9EFADD8" w14:textId="77777777" w:rsidR="004F2EE8" w:rsidRPr="006544AC" w:rsidRDefault="00C020AE" w:rsidP="004F2EE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VOC 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ED2039" w14:textId="77777777" w:rsidR="004F2EE8" w:rsidRPr="0095255D" w:rsidRDefault="004F2EE8" w:rsidP="004F2EE8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</w:t>
            </w:r>
            <w:r w:rsidRPr="008E5726">
              <w:rPr>
                <w:rFonts w:ascii="Maiandra GD" w:hAnsi="Maiandra GD"/>
                <w:i/>
                <w:iCs/>
              </w:rPr>
              <w:t xml:space="preserve"> repérer le radical, le préfixe, le suffixe, dans un mot.</w:t>
            </w:r>
          </w:p>
        </w:tc>
      </w:tr>
      <w:tr w:rsidR="004F2EE8" w:rsidRPr="006544AC" w14:paraId="4E3DA3A0" w14:textId="77777777" w:rsidTr="004F2EE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D6BC725" w14:textId="77777777" w:rsidR="004F2EE8" w:rsidRDefault="004F2EE8" w:rsidP="004F2EE8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AC3A27E" w14:textId="77777777" w:rsidR="004F2EE8" w:rsidRPr="00484208" w:rsidRDefault="004F2EE8" w:rsidP="004F2EE8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</w:t>
            </w:r>
            <w:r w:rsidRPr="008E5726">
              <w:rPr>
                <w:rFonts w:ascii="Maiandra GD" w:hAnsi="Maiandra GD"/>
                <w:i/>
                <w:iCs/>
              </w:rPr>
              <w:t xml:space="preserve"> regrouper des mots appartenant à la même famille.</w:t>
            </w:r>
          </w:p>
        </w:tc>
      </w:tr>
      <w:tr w:rsidR="004F2EE8" w:rsidRPr="006544AC" w14:paraId="0F696596" w14:textId="77777777" w:rsidTr="004F2EE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DBB0186" w14:textId="77777777" w:rsidR="004F2EE8" w:rsidRDefault="004F2EE8" w:rsidP="004F2EE8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3647B2" w14:textId="77777777" w:rsidR="004F2EE8" w:rsidRDefault="004F2EE8" w:rsidP="004F2EE8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</w:t>
            </w:r>
            <w:r w:rsidRPr="008E5726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ajouter</w:t>
            </w:r>
            <w:r w:rsidRPr="008E5726"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des mots à une famille</w:t>
            </w:r>
            <w:r w:rsidRPr="008E5726">
              <w:rPr>
                <w:rFonts w:ascii="Maiandra GD" w:hAnsi="Maiandra GD"/>
                <w:i/>
                <w:iCs/>
              </w:rPr>
              <w:t>.</w:t>
            </w:r>
          </w:p>
        </w:tc>
      </w:tr>
      <w:tr w:rsidR="004F2EE8" w:rsidRPr="006544AC" w14:paraId="0665FB5B" w14:textId="77777777" w:rsidTr="004F2EE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96AF0F3" w14:textId="77777777" w:rsidR="004F2EE8" w:rsidRDefault="004F2EE8" w:rsidP="004F2EE8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6AA82B9" w14:textId="77777777" w:rsidR="004F2EE8" w:rsidRDefault="004F2EE8" w:rsidP="004F2EE8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</w:t>
            </w:r>
            <w:r w:rsidRPr="00EF7458">
              <w:rPr>
                <w:rFonts w:ascii="Maiandra GD" w:hAnsi="Maiandra GD"/>
                <w:i/>
                <w:iCs/>
              </w:rPr>
              <w:t>onna</w:t>
            </w:r>
            <w:r>
              <w:rPr>
                <w:rFonts w:ascii="Maiandra GD" w:hAnsi="Maiandra GD"/>
                <w:i/>
                <w:iCs/>
              </w:rPr>
              <w:t>is</w:t>
            </w:r>
            <w:r w:rsidRPr="00EF7458">
              <w:rPr>
                <w:rFonts w:ascii="Maiandra GD" w:hAnsi="Maiandra GD"/>
                <w:i/>
                <w:iCs/>
              </w:rPr>
              <w:t xml:space="preserve"> et </w:t>
            </w:r>
            <w:r>
              <w:rPr>
                <w:rFonts w:ascii="Maiandra GD" w:hAnsi="Maiandra GD"/>
                <w:i/>
                <w:iCs/>
              </w:rPr>
              <w:t xml:space="preserve">je sais </w:t>
            </w:r>
            <w:r w:rsidRPr="00EF7458">
              <w:rPr>
                <w:rFonts w:ascii="Maiandra GD" w:hAnsi="Maiandra GD"/>
                <w:i/>
                <w:iCs/>
              </w:rPr>
              <w:t>utiliser quelques préfixes.</w:t>
            </w:r>
          </w:p>
        </w:tc>
      </w:tr>
      <w:tr w:rsidR="004F2EE8" w:rsidRPr="006544AC" w14:paraId="73BFA408" w14:textId="77777777" w:rsidTr="004F2EE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1688730" w14:textId="77777777" w:rsidR="004F2EE8" w:rsidRDefault="004F2EE8" w:rsidP="004F2EE8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216E798" w14:textId="77777777" w:rsidR="004F2EE8" w:rsidRDefault="004F2EE8" w:rsidP="004F2EE8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90"/>
            </w:r>
            <w:r>
              <w:rPr>
                <w:rFonts w:ascii="Maiandra GD" w:hAnsi="Maiandra GD"/>
                <w:i/>
                <w:iCs/>
              </w:rPr>
              <w:t>Je connais et je sais utiliser</w:t>
            </w:r>
            <w:r w:rsidRPr="00EF7458">
              <w:rPr>
                <w:rFonts w:ascii="Maiandra GD" w:hAnsi="Maiandra GD"/>
                <w:i/>
                <w:iCs/>
              </w:rPr>
              <w:t xml:space="preserve"> quelques suffixes.</w:t>
            </w:r>
          </w:p>
        </w:tc>
      </w:tr>
    </w:tbl>
    <w:p w14:paraId="1A04C3D0" w14:textId="77777777" w:rsidR="002E4FCF" w:rsidRPr="00B67832" w:rsidRDefault="002E4FCF">
      <w:pPr>
        <w:rPr>
          <w:rFonts w:ascii="Maiandra GD" w:hAnsi="Maiandra GD"/>
        </w:rPr>
      </w:pPr>
    </w:p>
    <w:p w14:paraId="43D8D49C" w14:textId="77777777" w:rsidR="00330383" w:rsidRPr="00DC79AB" w:rsidRDefault="00330383" w:rsidP="00330383">
      <w:pPr>
        <w:rPr>
          <w:rFonts w:ascii="Maiandra GD" w:hAnsi="Maiandra GD"/>
        </w:rPr>
      </w:pPr>
      <w:r w:rsidRPr="00DC79AB">
        <w:rPr>
          <w:rFonts w:ascii="Maiandra GD" w:hAnsi="Maiandra GD"/>
        </w:rPr>
        <w:t xml:space="preserve">Une </w:t>
      </w:r>
      <w:r w:rsidRPr="00DC79AB">
        <w:rPr>
          <w:rFonts w:ascii="Maiandra GD" w:hAnsi="Maiandra GD"/>
          <w:color w:val="FF0000"/>
        </w:rPr>
        <w:t>famille de mots</w:t>
      </w:r>
      <w:r w:rsidRPr="00DC79AB">
        <w:rPr>
          <w:rFonts w:ascii="Maiandra GD" w:hAnsi="Maiandra GD"/>
        </w:rPr>
        <w:t xml:space="preserve"> regroupe des mots qui ont une </w:t>
      </w:r>
      <w:r w:rsidRPr="00DC79AB">
        <w:rPr>
          <w:rFonts w:ascii="Maiandra GD" w:hAnsi="Maiandra GD"/>
          <w:color w:val="FF0000"/>
        </w:rPr>
        <w:t>partie commune</w:t>
      </w:r>
      <w:r w:rsidRPr="00DC79AB">
        <w:rPr>
          <w:rFonts w:ascii="Maiandra GD" w:hAnsi="Maiandra GD"/>
        </w:rPr>
        <w:t xml:space="preserve"> (chèvre, chevreau, chevrettes) et qui évoquent </w:t>
      </w:r>
      <w:r w:rsidRPr="00DC79AB">
        <w:rPr>
          <w:rFonts w:ascii="Maiandra GD" w:hAnsi="Maiandra GD"/>
          <w:color w:val="FF0000"/>
        </w:rPr>
        <w:t>la même idée</w:t>
      </w:r>
      <w:r w:rsidRPr="00DC79AB">
        <w:rPr>
          <w:rFonts w:ascii="Maiandra GD" w:hAnsi="Maiandra GD"/>
        </w:rPr>
        <w:t xml:space="preserve"> (doux, douceur, doucement).</w:t>
      </w:r>
    </w:p>
    <w:p w14:paraId="70613A89" w14:textId="77777777" w:rsidR="00DC79AB" w:rsidRDefault="00DC79AB" w:rsidP="00330383">
      <w:pPr>
        <w:rPr>
          <w:rFonts w:ascii="Maiandra GD" w:hAnsi="Maiandra GD"/>
        </w:rPr>
      </w:pPr>
    </w:p>
    <w:p w14:paraId="5D0FA01D" w14:textId="77777777" w:rsidR="00330383" w:rsidRPr="00DC79AB" w:rsidRDefault="00330383" w:rsidP="00330383">
      <w:pPr>
        <w:rPr>
          <w:rFonts w:ascii="Maiandra GD" w:hAnsi="Maiandra GD"/>
        </w:rPr>
      </w:pPr>
      <w:r w:rsidRPr="00DC79AB">
        <w:rPr>
          <w:rFonts w:ascii="Maiandra GD" w:hAnsi="Maiandra GD"/>
        </w:rPr>
        <w:t xml:space="preserve">Les mots d’une même famille peuvent </w:t>
      </w:r>
      <w:r w:rsidR="0095255D">
        <w:rPr>
          <w:rFonts w:ascii="Maiandra GD" w:hAnsi="Maiandra GD"/>
        </w:rPr>
        <w:t xml:space="preserve">avoir </w:t>
      </w:r>
      <w:r w:rsidR="0095255D" w:rsidRPr="0095255D">
        <w:rPr>
          <w:rFonts w:ascii="Maiandra GD" w:hAnsi="Maiandra GD"/>
          <w:color w:val="FF0000"/>
        </w:rPr>
        <w:t>différentes natures</w:t>
      </w:r>
      <w:r w:rsidRPr="00DC79AB">
        <w:rPr>
          <w:rFonts w:ascii="Maiandra GD" w:hAnsi="Maiandra GD"/>
        </w:rPr>
        <w:t xml:space="preserve">. </w:t>
      </w:r>
    </w:p>
    <w:p w14:paraId="3B7E6C9A" w14:textId="77777777" w:rsidR="005D0B0D" w:rsidRDefault="005D0B0D" w:rsidP="00330383">
      <w:pPr>
        <w:rPr>
          <w:rFonts w:ascii="Maiandra GD" w:hAnsi="Maiandra GD"/>
          <w:u w:val="single"/>
        </w:rPr>
      </w:pPr>
    </w:p>
    <w:p w14:paraId="7C191148" w14:textId="77777777" w:rsidR="00DC79AB" w:rsidRDefault="00DC79AB" w:rsidP="00330383">
      <w:pPr>
        <w:rPr>
          <w:rFonts w:ascii="Maiandra GD" w:hAnsi="Maiandra GD"/>
        </w:rPr>
      </w:pPr>
      <w:r w:rsidRPr="0095255D">
        <w:rPr>
          <w:rFonts w:ascii="Maiandra GD" w:hAnsi="Maiandra GD"/>
          <w:u w:val="single"/>
        </w:rPr>
        <w:t>Nom</w:t>
      </w:r>
      <w:r>
        <w:rPr>
          <w:rFonts w:ascii="Maiandra GD" w:hAnsi="Maiandra GD"/>
        </w:rPr>
        <w:t> : chaleur</w:t>
      </w:r>
      <w:r w:rsidR="00330383" w:rsidRPr="00DC79AB">
        <w:rPr>
          <w:rFonts w:ascii="Maiandra GD" w:hAnsi="Maiandra GD"/>
        </w:rPr>
        <w:t xml:space="preserve"> </w:t>
      </w:r>
    </w:p>
    <w:p w14:paraId="68B8DFFB" w14:textId="77777777" w:rsidR="00DC79AB" w:rsidRDefault="00DC79AB" w:rsidP="00330383">
      <w:pPr>
        <w:rPr>
          <w:rFonts w:ascii="Maiandra GD" w:hAnsi="Maiandra GD"/>
        </w:rPr>
      </w:pPr>
      <w:r w:rsidRPr="0095255D">
        <w:rPr>
          <w:rFonts w:ascii="Maiandra GD" w:hAnsi="Maiandra GD"/>
          <w:u w:val="single"/>
        </w:rPr>
        <w:t>Adjectif</w:t>
      </w:r>
      <w:r>
        <w:rPr>
          <w:rFonts w:ascii="Maiandra GD" w:hAnsi="Maiandra GD"/>
        </w:rPr>
        <w:t> : chaud</w:t>
      </w:r>
      <w:r w:rsidR="00330383" w:rsidRPr="00DC79AB">
        <w:rPr>
          <w:rFonts w:ascii="Maiandra GD" w:hAnsi="Maiandra GD"/>
        </w:rPr>
        <w:t xml:space="preserve"> </w:t>
      </w:r>
    </w:p>
    <w:p w14:paraId="17757E85" w14:textId="77777777" w:rsidR="00DC79AB" w:rsidRDefault="00DC79AB" w:rsidP="00330383">
      <w:pPr>
        <w:rPr>
          <w:rFonts w:ascii="Maiandra GD" w:hAnsi="Maiandra GD"/>
        </w:rPr>
      </w:pPr>
      <w:r w:rsidRPr="0095255D">
        <w:rPr>
          <w:rFonts w:ascii="Maiandra GD" w:hAnsi="Maiandra GD"/>
          <w:u w:val="single"/>
        </w:rPr>
        <w:t>Verbe</w:t>
      </w:r>
      <w:r>
        <w:rPr>
          <w:rFonts w:ascii="Maiandra GD" w:hAnsi="Maiandra GD"/>
        </w:rPr>
        <w:t> : chauffer</w:t>
      </w:r>
    </w:p>
    <w:p w14:paraId="11838218" w14:textId="77777777" w:rsidR="00330383" w:rsidRPr="00DC79AB" w:rsidRDefault="00330383" w:rsidP="00330383">
      <w:pPr>
        <w:rPr>
          <w:rFonts w:ascii="Maiandra GD" w:hAnsi="Maiandra GD"/>
        </w:rPr>
      </w:pPr>
      <w:r w:rsidRPr="0095255D">
        <w:rPr>
          <w:rFonts w:ascii="Maiandra GD" w:hAnsi="Maiandra GD"/>
          <w:u w:val="single"/>
        </w:rPr>
        <w:t>Adverbe</w:t>
      </w:r>
      <w:r w:rsidRPr="00DC79AB">
        <w:rPr>
          <w:rFonts w:ascii="Maiandra GD" w:hAnsi="Maiandra GD"/>
        </w:rPr>
        <w:t xml:space="preserve"> : chaudement </w:t>
      </w:r>
    </w:p>
    <w:p w14:paraId="7D229B05" w14:textId="77777777" w:rsidR="00330383" w:rsidRPr="00C33991" w:rsidRDefault="00330383" w:rsidP="00330383">
      <w:pPr>
        <w:rPr>
          <w:sz w:val="28"/>
          <w:szCs w:val="28"/>
        </w:rPr>
      </w:pPr>
    </w:p>
    <w:p w14:paraId="33A219E2" w14:textId="77777777" w:rsidR="00330383" w:rsidRPr="00DC79AB" w:rsidRDefault="00330383" w:rsidP="00330383">
      <w:pPr>
        <w:rPr>
          <w:rFonts w:ascii="Maiandra GD" w:hAnsi="Maiandra GD"/>
        </w:rPr>
      </w:pPr>
      <w:r w:rsidRPr="00DC79AB">
        <w:rPr>
          <w:rFonts w:ascii="Maiandra GD" w:hAnsi="Maiandra GD"/>
        </w:rPr>
        <w:t xml:space="preserve">La partie qui est commune aux mots d’une même famille s’appelle le </w:t>
      </w:r>
      <w:r w:rsidRPr="00DC79AB">
        <w:rPr>
          <w:rFonts w:ascii="Maiandra GD" w:hAnsi="Maiandra GD"/>
          <w:color w:val="FF0000"/>
        </w:rPr>
        <w:t>radical</w:t>
      </w:r>
      <w:r w:rsidRPr="00DC79AB">
        <w:rPr>
          <w:rFonts w:ascii="Maiandra GD" w:hAnsi="Maiandra GD"/>
        </w:rPr>
        <w:t>.</w:t>
      </w:r>
    </w:p>
    <w:p w14:paraId="6CC7D1BC" w14:textId="77777777" w:rsidR="00330383" w:rsidRPr="005D0B0D" w:rsidRDefault="00330383" w:rsidP="00330383">
      <w:pPr>
        <w:rPr>
          <w:rFonts w:ascii="Maiandra GD" w:hAnsi="Maiandra GD"/>
          <w:u w:val="single"/>
        </w:rPr>
      </w:pPr>
      <w:r w:rsidRPr="00DC79AB">
        <w:rPr>
          <w:rFonts w:ascii="Maiandra GD" w:hAnsi="Maiandra GD"/>
          <w:u w:val="single"/>
        </w:rPr>
        <w:t>Ex</w:t>
      </w:r>
      <w:r w:rsidR="00DC79AB" w:rsidRPr="00DC79AB">
        <w:rPr>
          <w:rFonts w:ascii="Maiandra GD" w:hAnsi="Maiandra GD"/>
        </w:rPr>
        <w:t xml:space="preserve"> </w:t>
      </w:r>
      <w:r w:rsidRPr="00DC79AB">
        <w:rPr>
          <w:rFonts w:ascii="Maiandra GD" w:hAnsi="Maiandra GD"/>
        </w:rPr>
        <w:t>:</w:t>
      </w:r>
      <w:r w:rsidRPr="005D0B0D">
        <w:rPr>
          <w:rFonts w:ascii="Maiandra GD" w:hAnsi="Maiandra GD"/>
        </w:rPr>
        <w:t xml:space="preserve"> 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 xml:space="preserve"> – é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>é – tri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 xml:space="preserve"> – 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 xml:space="preserve">iste – 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 xml:space="preserve">aire – </w:t>
      </w:r>
      <w:r w:rsidRPr="0095255D">
        <w:rPr>
          <w:rFonts w:ascii="Maiandra GD" w:hAnsi="Maiandra GD"/>
          <w:color w:val="FF0000"/>
        </w:rPr>
        <w:t>dent</w:t>
      </w:r>
      <w:r w:rsidRPr="00DC79AB">
        <w:rPr>
          <w:rFonts w:ascii="Maiandra GD" w:hAnsi="Maiandra GD"/>
        </w:rPr>
        <w:t>elle.</w:t>
      </w:r>
    </w:p>
    <w:p w14:paraId="48C602F2" w14:textId="77777777" w:rsidR="00330383" w:rsidRPr="00DC79AB" w:rsidRDefault="00330383" w:rsidP="00330383"/>
    <w:p w14:paraId="6F6BDC3F" w14:textId="77777777" w:rsidR="00330383" w:rsidRPr="00DC79AB" w:rsidRDefault="0095255D" w:rsidP="00330383">
      <w:pPr>
        <w:rPr>
          <w:rFonts w:ascii="Maiandra GD" w:hAnsi="Maiandra GD"/>
        </w:rPr>
      </w:pPr>
      <w:r>
        <w:rPr>
          <w:rFonts w:ascii="Maiandra GD" w:hAnsi="Maiandra GD"/>
        </w:rPr>
        <w:t>À</w:t>
      </w:r>
      <w:r w:rsidR="00330383" w:rsidRPr="00DC79AB">
        <w:rPr>
          <w:rFonts w:ascii="Maiandra GD" w:hAnsi="Maiandra GD"/>
        </w:rPr>
        <w:t xml:space="preserve"> partir du </w:t>
      </w:r>
      <w:r w:rsidR="00330383" w:rsidRPr="00DC79AB">
        <w:rPr>
          <w:rFonts w:ascii="Maiandra GD" w:hAnsi="Maiandra GD"/>
          <w:color w:val="FF0000"/>
        </w:rPr>
        <w:t>radical</w:t>
      </w:r>
      <w:r w:rsidR="00330383" w:rsidRPr="00DC79AB">
        <w:rPr>
          <w:rFonts w:ascii="Maiandra GD" w:hAnsi="Maiandra GD"/>
        </w:rPr>
        <w:t xml:space="preserve">, on peut former d’autres mots appelés </w:t>
      </w:r>
      <w:r w:rsidR="00330383" w:rsidRPr="00DC79AB">
        <w:rPr>
          <w:rFonts w:ascii="Maiandra GD" w:hAnsi="Maiandra GD"/>
          <w:color w:val="FF0000"/>
        </w:rPr>
        <w:t>mots dérivés</w:t>
      </w:r>
      <w:r w:rsidR="00330383" w:rsidRPr="00DC79AB">
        <w:rPr>
          <w:rFonts w:ascii="Maiandra GD" w:hAnsi="Maiandra GD"/>
        </w:rPr>
        <w:t xml:space="preserve"> en ajoutant un </w:t>
      </w:r>
      <w:r w:rsidR="00330383" w:rsidRPr="00DC79AB">
        <w:rPr>
          <w:rFonts w:ascii="Maiandra GD" w:hAnsi="Maiandra GD"/>
          <w:color w:val="FF0000"/>
        </w:rPr>
        <w:t>préfixe</w:t>
      </w:r>
      <w:r w:rsidR="00330383" w:rsidRPr="00DC79AB">
        <w:rPr>
          <w:rFonts w:ascii="Maiandra GD" w:hAnsi="Maiandra GD"/>
        </w:rPr>
        <w:t xml:space="preserve">, un </w:t>
      </w:r>
      <w:r w:rsidR="00330383" w:rsidRPr="00DC79AB">
        <w:rPr>
          <w:rFonts w:ascii="Maiandra GD" w:hAnsi="Maiandra GD"/>
          <w:color w:val="FF0000"/>
        </w:rPr>
        <w:t>suffixe</w:t>
      </w:r>
      <w:r w:rsidR="00330383" w:rsidRPr="00DC79AB">
        <w:rPr>
          <w:rFonts w:ascii="Maiandra GD" w:hAnsi="Maiandra GD"/>
        </w:rPr>
        <w:t xml:space="preserve"> ou les deux à la fois.</w:t>
      </w:r>
    </w:p>
    <w:p w14:paraId="17ED5107" w14:textId="77777777" w:rsidR="00330383" w:rsidRPr="00DC79AB" w:rsidRDefault="00330383" w:rsidP="00330383">
      <w:pPr>
        <w:rPr>
          <w:rFonts w:ascii="Maiandra GD" w:hAnsi="Maiandra GD"/>
          <w:sz w:val="28"/>
          <w:szCs w:val="28"/>
        </w:rPr>
      </w:pPr>
    </w:p>
    <w:p w14:paraId="064A4201" w14:textId="77777777" w:rsidR="00330383" w:rsidRPr="00DC79AB" w:rsidRDefault="00330383" w:rsidP="00330383">
      <w:pPr>
        <w:rPr>
          <w:rFonts w:ascii="Maiandra GD" w:hAnsi="Maiandra GD"/>
          <w:szCs w:val="28"/>
        </w:rPr>
      </w:pPr>
      <w:r w:rsidRPr="00DC79AB">
        <w:rPr>
          <w:rFonts w:ascii="Maiandra GD" w:hAnsi="Maiandra GD"/>
          <w:szCs w:val="28"/>
        </w:rPr>
        <w:t xml:space="preserve">a) Le </w:t>
      </w:r>
      <w:r w:rsidRPr="00DC79AB">
        <w:rPr>
          <w:rFonts w:ascii="Maiandra GD" w:hAnsi="Maiandra GD"/>
          <w:color w:val="FF0000"/>
          <w:szCs w:val="28"/>
        </w:rPr>
        <w:t xml:space="preserve">préfixe </w:t>
      </w:r>
      <w:r w:rsidRPr="00DC79AB">
        <w:rPr>
          <w:rFonts w:ascii="Maiandra GD" w:hAnsi="Maiandra GD"/>
          <w:szCs w:val="28"/>
        </w:rPr>
        <w:t xml:space="preserve">est placé </w:t>
      </w:r>
      <w:r w:rsidRPr="00DC79AB">
        <w:rPr>
          <w:rFonts w:ascii="Maiandra GD" w:hAnsi="Maiandra GD"/>
          <w:color w:val="FF0000"/>
          <w:szCs w:val="28"/>
        </w:rPr>
        <w:t>devant</w:t>
      </w:r>
      <w:r w:rsidRPr="00DC79AB">
        <w:rPr>
          <w:rFonts w:ascii="Maiandra GD" w:hAnsi="Maiandra GD"/>
          <w:szCs w:val="28"/>
        </w:rPr>
        <w:t xml:space="preserve"> le radical.</w:t>
      </w:r>
    </w:p>
    <w:p w14:paraId="69D2C646" w14:textId="77777777" w:rsidR="00330383" w:rsidRPr="00DC79AB" w:rsidRDefault="00DC79AB" w:rsidP="00330383">
      <w:pPr>
        <w:rPr>
          <w:rFonts w:ascii="Maiandra GD" w:hAnsi="Maiandra GD"/>
          <w:szCs w:val="28"/>
        </w:rPr>
      </w:pPr>
      <w:r w:rsidRPr="00DC79AB">
        <w:rPr>
          <w:rFonts w:ascii="Maiandra GD" w:hAnsi="Maiandra GD"/>
          <w:szCs w:val="28"/>
          <w:u w:val="single"/>
        </w:rPr>
        <w:t>Ex</w:t>
      </w:r>
      <w:r w:rsidR="00330383" w:rsidRPr="00DC79AB">
        <w:rPr>
          <w:rFonts w:ascii="Maiandra GD" w:hAnsi="Maiandra GD"/>
          <w:szCs w:val="28"/>
        </w:rPr>
        <w:t xml:space="preserve"> : </w:t>
      </w:r>
      <w:r w:rsidR="00330383" w:rsidRPr="00DC79AB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 w:rsidR="00330383" w:rsidRPr="00DC79AB">
        <w:rPr>
          <w:rFonts w:ascii="Maiandra GD" w:hAnsi="Maiandra GD"/>
          <w:szCs w:val="28"/>
        </w:rPr>
        <w:t>tri</w:t>
      </w:r>
      <w:r w:rsidR="00377303">
        <w:rPr>
          <w:rFonts w:ascii="Maiandra GD" w:hAnsi="Maiandra GD"/>
          <w:szCs w:val="28"/>
        </w:rPr>
        <w:t xml:space="preserve"> -</w:t>
      </w:r>
      <w:r w:rsidR="00330383" w:rsidRPr="00DC79AB">
        <w:rPr>
          <w:rFonts w:ascii="Maiandra GD" w:hAnsi="Maiandra GD"/>
          <w:szCs w:val="28"/>
        </w:rPr>
        <w:tab/>
        <w:t>+</w:t>
      </w:r>
      <w:r w:rsidR="00330383" w:rsidRPr="00DC79AB">
        <w:rPr>
          <w:rFonts w:ascii="Maiandra GD" w:hAnsi="Maiandra GD"/>
          <w:szCs w:val="28"/>
        </w:rPr>
        <w:tab/>
        <w:t xml:space="preserve">dent </w:t>
      </w:r>
      <w:r w:rsidR="00330383" w:rsidRPr="00DC79AB">
        <w:rPr>
          <w:rFonts w:ascii="Maiandra GD" w:hAnsi="Maiandra GD"/>
          <w:szCs w:val="28"/>
        </w:rPr>
        <w:tab/>
      </w:r>
      <w:r w:rsidR="00330383" w:rsidRPr="00DC79AB">
        <w:rPr>
          <w:rFonts w:ascii="Maiandra GD" w:hAnsi="Maiandra GD"/>
          <w:szCs w:val="28"/>
        </w:rPr>
        <w:tab/>
      </w:r>
      <w:r>
        <w:rPr>
          <w:szCs w:val="28"/>
        </w:rPr>
        <w:t>→</w:t>
      </w:r>
      <w:r w:rsidR="00330383" w:rsidRPr="00DC79AB">
        <w:rPr>
          <w:rFonts w:ascii="Maiandra GD" w:hAnsi="Maiandra GD"/>
          <w:szCs w:val="28"/>
        </w:rPr>
        <w:t xml:space="preserve"> </w:t>
      </w:r>
      <w:r w:rsidR="00330383" w:rsidRPr="00DC79AB">
        <w:rPr>
          <w:rFonts w:ascii="Maiandra GD" w:hAnsi="Maiandra GD"/>
          <w:szCs w:val="28"/>
        </w:rPr>
        <w:tab/>
        <w:t>trident</w:t>
      </w:r>
    </w:p>
    <w:p w14:paraId="560D682F" w14:textId="77777777" w:rsidR="00330383" w:rsidRPr="00DC79AB" w:rsidRDefault="00330383" w:rsidP="00330383">
      <w:pPr>
        <w:rPr>
          <w:rFonts w:ascii="Maiandra GD" w:hAnsi="Maiandra GD"/>
          <w:sz w:val="20"/>
          <w:szCs w:val="20"/>
        </w:rPr>
      </w:pPr>
      <w:r w:rsidRPr="00DC79AB">
        <w:rPr>
          <w:rFonts w:ascii="Maiandra GD" w:hAnsi="Maiandra GD"/>
          <w:sz w:val="20"/>
          <w:szCs w:val="20"/>
        </w:rPr>
        <w:tab/>
        <w:t xml:space="preserve">          préfixe</w:t>
      </w:r>
      <w:r w:rsidRPr="00DC79AB">
        <w:rPr>
          <w:rFonts w:ascii="Maiandra GD" w:hAnsi="Maiandra GD"/>
          <w:sz w:val="20"/>
          <w:szCs w:val="20"/>
        </w:rPr>
        <w:tab/>
        <w:t xml:space="preserve">              radical</w:t>
      </w:r>
    </w:p>
    <w:p w14:paraId="5B62BD79" w14:textId="77777777" w:rsidR="00330383" w:rsidRPr="00DC79AB" w:rsidRDefault="00330383" w:rsidP="00330383">
      <w:pPr>
        <w:ind w:firstLine="708"/>
        <w:rPr>
          <w:rFonts w:ascii="Maiandra GD" w:hAnsi="Maiandra GD"/>
          <w:sz w:val="28"/>
          <w:szCs w:val="28"/>
        </w:rPr>
      </w:pPr>
      <w:r w:rsidRPr="00DC79AB">
        <w:rPr>
          <w:rFonts w:ascii="Maiandra GD" w:hAnsi="Maiandra GD"/>
          <w:sz w:val="28"/>
          <w:szCs w:val="28"/>
        </w:rPr>
        <w:t xml:space="preserve"> </w:t>
      </w:r>
      <w:r w:rsidRPr="00DC79AB">
        <w:rPr>
          <w:rFonts w:ascii="Maiandra GD" w:hAnsi="Maiandra GD"/>
          <w:sz w:val="28"/>
          <w:szCs w:val="28"/>
        </w:rPr>
        <w:tab/>
      </w:r>
    </w:p>
    <w:p w14:paraId="760BA218" w14:textId="77777777" w:rsidR="00330383" w:rsidRPr="00DC79AB" w:rsidRDefault="00330383" w:rsidP="00330383">
      <w:pPr>
        <w:ind w:left="708" w:firstLine="708"/>
        <w:rPr>
          <w:rFonts w:ascii="Maiandra GD" w:hAnsi="Maiandra GD"/>
          <w:szCs w:val="28"/>
        </w:rPr>
      </w:pPr>
      <w:r w:rsidRPr="00DC79AB">
        <w:rPr>
          <w:rFonts w:ascii="Maiandra GD" w:hAnsi="Maiandra GD"/>
          <w:szCs w:val="28"/>
        </w:rPr>
        <w:t>il</w:t>
      </w:r>
      <w:r w:rsidR="00377303">
        <w:rPr>
          <w:rFonts w:ascii="Maiandra GD" w:hAnsi="Maiandra GD"/>
          <w:szCs w:val="28"/>
        </w:rPr>
        <w:t xml:space="preserve"> -</w:t>
      </w:r>
      <w:r w:rsidRPr="00DC79AB">
        <w:rPr>
          <w:rFonts w:ascii="Maiandra GD" w:hAnsi="Maiandra GD"/>
          <w:szCs w:val="28"/>
        </w:rPr>
        <w:tab/>
        <w:t>+</w:t>
      </w:r>
      <w:r w:rsidRPr="00DC79AB">
        <w:rPr>
          <w:rFonts w:ascii="Maiandra GD" w:hAnsi="Maiandra GD"/>
          <w:szCs w:val="28"/>
        </w:rPr>
        <w:tab/>
        <w:t xml:space="preserve">légal </w:t>
      </w:r>
      <w:r w:rsidRPr="00DC79AB">
        <w:rPr>
          <w:rFonts w:ascii="Maiandra GD" w:hAnsi="Maiandra GD"/>
          <w:szCs w:val="28"/>
        </w:rPr>
        <w:tab/>
      </w:r>
      <w:r w:rsidRPr="00DC79AB">
        <w:rPr>
          <w:rFonts w:ascii="Maiandra GD" w:hAnsi="Maiandra GD"/>
          <w:szCs w:val="28"/>
        </w:rPr>
        <w:tab/>
      </w:r>
      <w:r w:rsidR="00DC79AB">
        <w:rPr>
          <w:szCs w:val="28"/>
        </w:rPr>
        <w:t>→</w:t>
      </w:r>
      <w:r w:rsidRPr="00DC79AB">
        <w:rPr>
          <w:rFonts w:ascii="Maiandra GD" w:hAnsi="Maiandra GD"/>
          <w:szCs w:val="28"/>
        </w:rPr>
        <w:t xml:space="preserve"> </w:t>
      </w:r>
      <w:r w:rsidRPr="00DC79AB">
        <w:rPr>
          <w:rFonts w:ascii="Maiandra GD" w:hAnsi="Maiandra GD"/>
          <w:szCs w:val="28"/>
        </w:rPr>
        <w:tab/>
        <w:t>illégal</w:t>
      </w:r>
    </w:p>
    <w:p w14:paraId="37567C70" w14:textId="77777777" w:rsidR="00330383" w:rsidRPr="00DC79AB" w:rsidRDefault="00330383" w:rsidP="00330383">
      <w:pPr>
        <w:rPr>
          <w:rFonts w:ascii="Maiandra GD" w:hAnsi="Maiandra GD"/>
          <w:sz w:val="20"/>
          <w:szCs w:val="20"/>
        </w:rPr>
      </w:pPr>
      <w:r w:rsidRPr="00DC79AB">
        <w:rPr>
          <w:rFonts w:ascii="Maiandra GD" w:hAnsi="Maiandra GD"/>
          <w:sz w:val="20"/>
          <w:szCs w:val="20"/>
        </w:rPr>
        <w:tab/>
      </w:r>
      <w:r w:rsidR="00377303">
        <w:rPr>
          <w:rFonts w:ascii="Maiandra GD" w:hAnsi="Maiandra GD"/>
          <w:sz w:val="20"/>
          <w:szCs w:val="20"/>
        </w:rPr>
        <w:t xml:space="preserve">          préfixe</w:t>
      </w:r>
      <w:r w:rsidR="00377303">
        <w:rPr>
          <w:rFonts w:ascii="Maiandra GD" w:hAnsi="Maiandra GD"/>
          <w:sz w:val="20"/>
          <w:szCs w:val="20"/>
        </w:rPr>
        <w:tab/>
        <w:t xml:space="preserve">            </w:t>
      </w:r>
      <w:r w:rsidRPr="00DC79AB">
        <w:rPr>
          <w:rFonts w:ascii="Maiandra GD" w:hAnsi="Maiandra GD"/>
          <w:sz w:val="20"/>
          <w:szCs w:val="20"/>
        </w:rPr>
        <w:t>radical</w:t>
      </w:r>
    </w:p>
    <w:p w14:paraId="0BF0A923" w14:textId="77777777" w:rsidR="00330383" w:rsidRPr="00DC79AB" w:rsidRDefault="00330383" w:rsidP="00330383">
      <w:pPr>
        <w:rPr>
          <w:rFonts w:ascii="Maiandra GD" w:hAnsi="Maiandra GD"/>
          <w:sz w:val="28"/>
          <w:szCs w:val="28"/>
        </w:rPr>
      </w:pPr>
    </w:p>
    <w:p w14:paraId="2A954C07" w14:textId="77777777" w:rsidR="00330383" w:rsidRPr="00DC79AB" w:rsidRDefault="00330383" w:rsidP="00330383">
      <w:pPr>
        <w:rPr>
          <w:rFonts w:ascii="Maiandra GD" w:hAnsi="Maiandra GD"/>
          <w:szCs w:val="28"/>
        </w:rPr>
      </w:pPr>
      <w:r w:rsidRPr="00DC79AB">
        <w:rPr>
          <w:rFonts w:ascii="Maiandra GD" w:hAnsi="Maiandra GD"/>
          <w:szCs w:val="28"/>
        </w:rPr>
        <w:t>b) Le</w:t>
      </w:r>
      <w:r w:rsidRPr="00DC79AB">
        <w:rPr>
          <w:rFonts w:ascii="Maiandra GD" w:hAnsi="Maiandra GD"/>
          <w:color w:val="FF0000"/>
          <w:szCs w:val="28"/>
        </w:rPr>
        <w:t xml:space="preserve"> suffixe </w:t>
      </w:r>
      <w:r w:rsidRPr="00DC79AB">
        <w:rPr>
          <w:rFonts w:ascii="Maiandra GD" w:hAnsi="Maiandra GD"/>
          <w:szCs w:val="28"/>
        </w:rPr>
        <w:t xml:space="preserve">est placé </w:t>
      </w:r>
      <w:r w:rsidRPr="00DC79AB">
        <w:rPr>
          <w:rFonts w:ascii="Maiandra GD" w:hAnsi="Maiandra GD"/>
          <w:color w:val="FF0000"/>
          <w:szCs w:val="28"/>
        </w:rPr>
        <w:t>après</w:t>
      </w:r>
      <w:r w:rsidRPr="00DC79AB">
        <w:rPr>
          <w:rFonts w:ascii="Maiandra GD" w:hAnsi="Maiandra GD"/>
          <w:szCs w:val="28"/>
        </w:rPr>
        <w:t xml:space="preserve"> le radical.</w:t>
      </w:r>
    </w:p>
    <w:p w14:paraId="3C9277BE" w14:textId="77777777" w:rsidR="00330383" w:rsidRPr="00DC79AB" w:rsidRDefault="00377303" w:rsidP="00330383">
      <w:pPr>
        <w:rPr>
          <w:rFonts w:ascii="Maiandra GD" w:hAnsi="Maiandra GD"/>
          <w:szCs w:val="28"/>
        </w:rPr>
      </w:pPr>
      <w:r w:rsidRPr="00377303">
        <w:rPr>
          <w:rFonts w:ascii="Maiandra GD" w:hAnsi="Maiandra GD"/>
          <w:szCs w:val="28"/>
          <w:u w:val="single"/>
        </w:rPr>
        <w:t>Ex</w:t>
      </w:r>
      <w:r>
        <w:rPr>
          <w:rFonts w:ascii="Maiandra GD" w:hAnsi="Maiandra GD"/>
          <w:szCs w:val="28"/>
        </w:rPr>
        <w:t> :</w:t>
      </w:r>
      <w:r w:rsidR="00330383" w:rsidRPr="00DC79AB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ab/>
      </w:r>
      <w:r w:rsidR="00330383" w:rsidRPr="00DC79AB">
        <w:rPr>
          <w:rFonts w:ascii="Maiandra GD" w:hAnsi="Maiandra GD"/>
          <w:szCs w:val="28"/>
        </w:rPr>
        <w:t>dent</w:t>
      </w:r>
      <w:r w:rsidR="00330383" w:rsidRPr="00DC79AB">
        <w:rPr>
          <w:rFonts w:ascii="Maiandra GD" w:hAnsi="Maiandra GD"/>
          <w:szCs w:val="28"/>
        </w:rPr>
        <w:tab/>
        <w:t>+</w:t>
      </w:r>
      <w:r w:rsidR="00330383" w:rsidRPr="00DC79AB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 xml:space="preserve">- </w:t>
      </w:r>
      <w:proofErr w:type="spellStart"/>
      <w:r w:rsidR="00330383" w:rsidRPr="00DC79AB">
        <w:rPr>
          <w:rFonts w:ascii="Maiandra GD" w:hAnsi="Maiandra GD"/>
          <w:szCs w:val="28"/>
        </w:rPr>
        <w:t>iste</w:t>
      </w:r>
      <w:proofErr w:type="spellEnd"/>
      <w:r w:rsidR="00330383" w:rsidRPr="00DC79AB">
        <w:rPr>
          <w:rFonts w:ascii="Maiandra GD" w:hAnsi="Maiandra GD"/>
          <w:szCs w:val="28"/>
        </w:rPr>
        <w:tab/>
      </w:r>
      <w:r w:rsidR="00330383" w:rsidRPr="00DC79AB">
        <w:rPr>
          <w:rFonts w:ascii="Maiandra GD" w:hAnsi="Maiandra GD"/>
          <w:szCs w:val="28"/>
        </w:rPr>
        <w:tab/>
      </w:r>
      <w:r>
        <w:rPr>
          <w:szCs w:val="28"/>
        </w:rPr>
        <w:t>→</w:t>
      </w:r>
      <w:r w:rsidR="00330383" w:rsidRPr="00DC79AB">
        <w:rPr>
          <w:rFonts w:ascii="Maiandra GD" w:hAnsi="Maiandra GD"/>
          <w:szCs w:val="28"/>
        </w:rPr>
        <w:tab/>
        <w:t>dentiste</w:t>
      </w:r>
    </w:p>
    <w:p w14:paraId="5A088DA3" w14:textId="77777777" w:rsidR="00330383" w:rsidRPr="00DC79AB" w:rsidRDefault="00377303" w:rsidP="00330383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ab/>
        <w:t xml:space="preserve">            radical</w:t>
      </w:r>
      <w:r>
        <w:rPr>
          <w:rFonts w:ascii="Maiandra GD" w:hAnsi="Maiandra GD"/>
          <w:sz w:val="20"/>
          <w:szCs w:val="20"/>
        </w:rPr>
        <w:tab/>
        <w:t xml:space="preserve">             </w:t>
      </w:r>
      <w:r w:rsidR="00330383" w:rsidRPr="00DC79AB">
        <w:rPr>
          <w:rFonts w:ascii="Maiandra GD" w:hAnsi="Maiandra GD"/>
          <w:sz w:val="20"/>
          <w:szCs w:val="20"/>
        </w:rPr>
        <w:t>suffixe</w:t>
      </w:r>
    </w:p>
    <w:p w14:paraId="152E8959" w14:textId="77777777" w:rsidR="00330383" w:rsidRPr="00DC79AB" w:rsidRDefault="00330383" w:rsidP="00330383">
      <w:pPr>
        <w:ind w:left="708" w:firstLine="708"/>
        <w:rPr>
          <w:rFonts w:ascii="Maiandra GD" w:hAnsi="Maiandra GD"/>
          <w:sz w:val="28"/>
          <w:szCs w:val="28"/>
        </w:rPr>
      </w:pPr>
    </w:p>
    <w:p w14:paraId="3557DAB9" w14:textId="77777777" w:rsidR="00330383" w:rsidRPr="00DC79AB" w:rsidRDefault="00330383" w:rsidP="00330383">
      <w:pPr>
        <w:ind w:left="708" w:firstLine="708"/>
        <w:rPr>
          <w:rFonts w:ascii="Maiandra GD" w:hAnsi="Maiandra GD"/>
          <w:szCs w:val="28"/>
        </w:rPr>
      </w:pPr>
      <w:r w:rsidRPr="00DC79AB">
        <w:rPr>
          <w:rFonts w:ascii="Maiandra GD" w:hAnsi="Maiandra GD"/>
          <w:szCs w:val="28"/>
        </w:rPr>
        <w:t>légal</w:t>
      </w:r>
      <w:r w:rsidRPr="00DC79AB">
        <w:rPr>
          <w:rFonts w:ascii="Maiandra GD" w:hAnsi="Maiandra GD"/>
          <w:szCs w:val="28"/>
        </w:rPr>
        <w:tab/>
        <w:t>+</w:t>
      </w:r>
      <w:r w:rsidRPr="00DC79AB">
        <w:rPr>
          <w:rFonts w:ascii="Maiandra GD" w:hAnsi="Maiandra GD"/>
          <w:szCs w:val="28"/>
        </w:rPr>
        <w:tab/>
      </w:r>
      <w:r w:rsidR="00377303">
        <w:rPr>
          <w:rFonts w:ascii="Maiandra GD" w:hAnsi="Maiandra GD"/>
          <w:szCs w:val="28"/>
        </w:rPr>
        <w:t xml:space="preserve">- </w:t>
      </w:r>
      <w:proofErr w:type="spellStart"/>
      <w:r w:rsidR="00377303">
        <w:rPr>
          <w:rFonts w:ascii="Maiandra GD" w:hAnsi="Maiandra GD"/>
          <w:szCs w:val="28"/>
        </w:rPr>
        <w:t>ement</w:t>
      </w:r>
      <w:proofErr w:type="spellEnd"/>
      <w:r w:rsidRPr="00DC79AB">
        <w:rPr>
          <w:rFonts w:ascii="Maiandra GD" w:hAnsi="Maiandra GD"/>
          <w:szCs w:val="28"/>
        </w:rPr>
        <w:tab/>
      </w:r>
      <w:r w:rsidR="00377303">
        <w:rPr>
          <w:szCs w:val="28"/>
        </w:rPr>
        <w:t>→</w:t>
      </w:r>
      <w:r w:rsidRPr="00DC79AB">
        <w:rPr>
          <w:rFonts w:ascii="Maiandra GD" w:hAnsi="Maiandra GD"/>
          <w:szCs w:val="28"/>
        </w:rPr>
        <w:t xml:space="preserve"> </w:t>
      </w:r>
      <w:r w:rsidRPr="00DC79AB">
        <w:rPr>
          <w:rFonts w:ascii="Maiandra GD" w:hAnsi="Maiandra GD"/>
          <w:szCs w:val="28"/>
        </w:rPr>
        <w:tab/>
        <w:t>légalement</w:t>
      </w:r>
    </w:p>
    <w:p w14:paraId="066EB850" w14:textId="77777777" w:rsidR="00882B78" w:rsidRDefault="00377303" w:rsidP="00F07923">
      <w:pPr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tab/>
      </w:r>
      <w:r>
        <w:rPr>
          <w:rFonts w:ascii="Maiandra GD" w:hAnsi="Maiandra GD"/>
          <w:sz w:val="20"/>
        </w:rPr>
        <w:tab/>
        <w:t>radical</w:t>
      </w:r>
      <w:r>
        <w:rPr>
          <w:rFonts w:ascii="Maiandra GD" w:hAnsi="Maiandra GD"/>
          <w:sz w:val="20"/>
        </w:rPr>
        <w:tab/>
      </w:r>
      <w:r>
        <w:rPr>
          <w:rFonts w:ascii="Maiandra GD" w:hAnsi="Maiandra GD"/>
          <w:sz w:val="20"/>
        </w:rPr>
        <w:tab/>
        <w:t xml:space="preserve">  suffixe</w:t>
      </w:r>
    </w:p>
    <w:p w14:paraId="60A18504" w14:textId="77777777" w:rsidR="00036B6B" w:rsidRDefault="00036B6B" w:rsidP="00F07923">
      <w:pPr>
        <w:rPr>
          <w:rFonts w:ascii="Maiandra GD" w:hAnsi="Maiandra GD"/>
          <w:sz w:val="20"/>
        </w:rPr>
      </w:pPr>
    </w:p>
    <w:p w14:paraId="2F78CDE2" w14:textId="77777777" w:rsidR="00036B6B" w:rsidRPr="00036B6B" w:rsidRDefault="00036B6B" w:rsidP="00036B6B">
      <w:pPr>
        <w:rPr>
          <w:rFonts w:ascii="Maiandra GD" w:hAnsi="Maiandra GD"/>
        </w:rPr>
      </w:pPr>
      <w:r w:rsidRPr="00036B6B">
        <w:rPr>
          <w:rFonts w:ascii="Maiandra GD" w:hAnsi="Maiandra GD"/>
        </w:rPr>
        <w:t>Souvent, le préfixe donne un sens légèrement différent au mot.</w:t>
      </w:r>
    </w:p>
    <w:p w14:paraId="487F325D" w14:textId="77777777" w:rsidR="00036B6B" w:rsidRPr="00036B6B" w:rsidRDefault="00036B6B" w:rsidP="00036B6B">
      <w:pPr>
        <w:rPr>
          <w:rFonts w:ascii="Maiandra GD" w:hAnsi="Maiandra GD"/>
        </w:rPr>
      </w:pPr>
      <w:r w:rsidRPr="00036B6B">
        <w:rPr>
          <w:rFonts w:ascii="Maiandra GD" w:hAnsi="Maiandra GD"/>
        </w:rPr>
        <w:t xml:space="preserve">- idée de </w:t>
      </w:r>
      <w:r w:rsidRPr="00036B6B">
        <w:rPr>
          <w:rFonts w:ascii="Maiandra GD" w:hAnsi="Maiandra GD"/>
          <w:color w:val="FF0000"/>
        </w:rPr>
        <w:t>contraire</w:t>
      </w:r>
      <w:r w:rsidRPr="00036B6B">
        <w:rPr>
          <w:rFonts w:ascii="Maiandra GD" w:hAnsi="Maiandra GD"/>
        </w:rPr>
        <w:t xml:space="preserve"> : lisible / </w:t>
      </w:r>
      <w:r w:rsidRPr="00036B6B">
        <w:rPr>
          <w:rFonts w:ascii="Maiandra GD" w:hAnsi="Maiandra GD"/>
          <w:u w:val="single"/>
        </w:rPr>
        <w:t>il</w:t>
      </w:r>
      <w:r w:rsidRPr="00036B6B">
        <w:rPr>
          <w:rFonts w:ascii="Maiandra GD" w:hAnsi="Maiandra GD"/>
        </w:rPr>
        <w:t xml:space="preserve">lisible ; heureux / </w:t>
      </w:r>
      <w:r w:rsidRPr="00036B6B">
        <w:rPr>
          <w:rFonts w:ascii="Maiandra GD" w:hAnsi="Maiandra GD"/>
          <w:u w:val="single"/>
        </w:rPr>
        <w:t>mal</w:t>
      </w:r>
      <w:r w:rsidRPr="00036B6B">
        <w:rPr>
          <w:rFonts w:ascii="Maiandra GD" w:hAnsi="Maiandra GD"/>
        </w:rPr>
        <w:t>heureux ; …</w:t>
      </w:r>
    </w:p>
    <w:p w14:paraId="52BBFCC4" w14:textId="77777777" w:rsidR="00036B6B" w:rsidRPr="00036B6B" w:rsidRDefault="00036B6B" w:rsidP="00036B6B">
      <w:pPr>
        <w:rPr>
          <w:rFonts w:ascii="Maiandra GD" w:hAnsi="Maiandra GD"/>
        </w:rPr>
      </w:pPr>
      <w:r w:rsidRPr="00036B6B">
        <w:rPr>
          <w:rFonts w:ascii="Maiandra GD" w:hAnsi="Maiandra GD"/>
        </w:rPr>
        <w:t>- idée de « </w:t>
      </w:r>
      <w:r w:rsidRPr="00036B6B">
        <w:rPr>
          <w:rFonts w:ascii="Maiandra GD" w:hAnsi="Maiandra GD"/>
          <w:color w:val="FF0000"/>
        </w:rPr>
        <w:t>avant</w:t>
      </w:r>
      <w:r w:rsidRPr="00036B6B">
        <w:rPr>
          <w:rFonts w:ascii="Maiandra GD" w:hAnsi="Maiandra GD"/>
        </w:rPr>
        <w:t xml:space="preserve"> » : histoire / </w:t>
      </w:r>
      <w:r w:rsidRPr="00036B6B">
        <w:rPr>
          <w:rFonts w:ascii="Maiandra GD" w:hAnsi="Maiandra GD"/>
          <w:u w:val="single"/>
        </w:rPr>
        <w:t>pré</w:t>
      </w:r>
      <w:r w:rsidRPr="00036B6B">
        <w:rPr>
          <w:rFonts w:ascii="Maiandra GD" w:hAnsi="Maiandra GD"/>
        </w:rPr>
        <w:t xml:space="preserve">histoire ; dire / </w:t>
      </w:r>
      <w:r w:rsidRPr="00036B6B">
        <w:rPr>
          <w:rFonts w:ascii="Maiandra GD" w:hAnsi="Maiandra GD"/>
          <w:u w:val="single"/>
        </w:rPr>
        <w:t>pré</w:t>
      </w:r>
      <w:r w:rsidRPr="00036B6B">
        <w:rPr>
          <w:rFonts w:ascii="Maiandra GD" w:hAnsi="Maiandra GD"/>
        </w:rPr>
        <w:t>dire ; …</w:t>
      </w:r>
    </w:p>
    <w:p w14:paraId="10DCC306" w14:textId="77777777" w:rsidR="00036B6B" w:rsidRPr="00036B6B" w:rsidRDefault="00036B6B" w:rsidP="00036B6B">
      <w:pPr>
        <w:rPr>
          <w:rFonts w:ascii="Maiandra GD" w:hAnsi="Maiandra GD"/>
        </w:rPr>
      </w:pPr>
      <w:r w:rsidRPr="00036B6B">
        <w:rPr>
          <w:rFonts w:ascii="Maiandra GD" w:hAnsi="Maiandra GD"/>
        </w:rPr>
        <w:t>- idée de « </w:t>
      </w:r>
      <w:r w:rsidRPr="00036B6B">
        <w:rPr>
          <w:rFonts w:ascii="Maiandra GD" w:hAnsi="Maiandra GD"/>
          <w:color w:val="FF0000"/>
        </w:rPr>
        <w:t>à l’intérieur de</w:t>
      </w:r>
      <w:r w:rsidRPr="00036B6B">
        <w:rPr>
          <w:rFonts w:ascii="Maiandra GD" w:hAnsi="Maiandra GD"/>
        </w:rPr>
        <w:t xml:space="preserve"> » : fermer / </w:t>
      </w:r>
      <w:r w:rsidRPr="00036B6B">
        <w:rPr>
          <w:rFonts w:ascii="Maiandra GD" w:hAnsi="Maiandra GD"/>
          <w:u w:val="single"/>
        </w:rPr>
        <w:t>en</w:t>
      </w:r>
      <w:r w:rsidRPr="00036B6B">
        <w:rPr>
          <w:rFonts w:ascii="Maiandra GD" w:hAnsi="Maiandra GD"/>
        </w:rPr>
        <w:t>fermer ; …</w:t>
      </w:r>
    </w:p>
    <w:p w14:paraId="00326C2A" w14:textId="77777777" w:rsidR="00036B6B" w:rsidRPr="00036B6B" w:rsidRDefault="00036B6B" w:rsidP="00036B6B">
      <w:pPr>
        <w:rPr>
          <w:rFonts w:ascii="Maiandra GD" w:hAnsi="Maiandra GD"/>
        </w:rPr>
      </w:pPr>
      <w:r w:rsidRPr="00036B6B">
        <w:rPr>
          <w:rFonts w:ascii="Maiandra GD" w:hAnsi="Maiandra GD"/>
        </w:rPr>
        <w:t xml:space="preserve">- idée de </w:t>
      </w:r>
      <w:r w:rsidRPr="00036B6B">
        <w:rPr>
          <w:rFonts w:ascii="Maiandra GD" w:hAnsi="Maiandra GD"/>
          <w:color w:val="FF0000"/>
        </w:rPr>
        <w:t>refaire quelque chose</w:t>
      </w:r>
      <w:r w:rsidRPr="00036B6B">
        <w:rPr>
          <w:rFonts w:ascii="Maiandra GD" w:hAnsi="Maiandra GD"/>
        </w:rPr>
        <w:t xml:space="preserve"> : écrire / </w:t>
      </w:r>
      <w:r w:rsidRPr="00036B6B">
        <w:rPr>
          <w:rFonts w:ascii="Maiandra GD" w:hAnsi="Maiandra GD"/>
          <w:u w:val="single"/>
        </w:rPr>
        <w:t>ré</w:t>
      </w:r>
      <w:r w:rsidRPr="00036B6B">
        <w:rPr>
          <w:rFonts w:ascii="Maiandra GD" w:hAnsi="Maiandra GD"/>
        </w:rPr>
        <w:t xml:space="preserve">écrire ; donner / </w:t>
      </w:r>
      <w:r w:rsidRPr="00036B6B">
        <w:rPr>
          <w:rFonts w:ascii="Maiandra GD" w:hAnsi="Maiandra GD"/>
          <w:u w:val="single"/>
        </w:rPr>
        <w:t>re</w:t>
      </w:r>
      <w:r w:rsidRPr="00036B6B">
        <w:rPr>
          <w:rFonts w:ascii="Maiandra GD" w:hAnsi="Maiandra GD"/>
        </w:rPr>
        <w:t>donner ; …</w:t>
      </w:r>
    </w:p>
    <w:p w14:paraId="296C3677" w14:textId="77777777" w:rsidR="00036B6B" w:rsidRDefault="00036B6B" w:rsidP="00F07923">
      <w:pPr>
        <w:rPr>
          <w:rFonts w:ascii="Maiandra GD" w:hAnsi="Maiandra GD"/>
          <w:sz w:val="20"/>
        </w:rPr>
      </w:pPr>
    </w:p>
    <w:p w14:paraId="37723758" w14:textId="77777777" w:rsidR="0095255D" w:rsidRDefault="0095255D" w:rsidP="00AA3B84">
      <w:pPr>
        <w:rPr>
          <w:rFonts w:ascii="Maiandra GD" w:hAnsi="Maiandra GD"/>
        </w:rPr>
      </w:pPr>
    </w:p>
    <w:p w14:paraId="33C1F11A" w14:textId="77777777" w:rsidR="00AA3B84" w:rsidRPr="00AA3B84" w:rsidRDefault="004A660E" w:rsidP="00AA3B84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  <w:r w:rsidR="00AA3B84" w:rsidRPr="00AA3B84">
        <w:rPr>
          <w:rFonts w:ascii="Maiandra GD" w:hAnsi="Maiandra GD"/>
        </w:rPr>
        <w:lastRenderedPageBreak/>
        <w:t xml:space="preserve">Certains suffixes permettent de changer </w:t>
      </w:r>
      <w:r w:rsidR="00AA3B84" w:rsidRPr="00AA3B84">
        <w:rPr>
          <w:rFonts w:ascii="Maiandra GD" w:hAnsi="Maiandra GD"/>
          <w:color w:val="FF0000"/>
        </w:rPr>
        <w:t>la classe d’un mot</w:t>
      </w:r>
      <w:r w:rsidR="00AA3B84" w:rsidRPr="00AA3B84">
        <w:rPr>
          <w:rFonts w:ascii="Maiandra GD" w:hAnsi="Maiandra GD"/>
        </w:rPr>
        <w:t>.</w:t>
      </w:r>
    </w:p>
    <w:p w14:paraId="324B4CE3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Par exemple : </w:t>
      </w:r>
    </w:p>
    <w:p w14:paraId="0DD15D29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- transformer un </w:t>
      </w:r>
      <w:r w:rsidRPr="00AA3B84">
        <w:rPr>
          <w:rFonts w:ascii="Maiandra GD" w:hAnsi="Maiandra GD"/>
          <w:color w:val="FF0000"/>
        </w:rPr>
        <w:t>verbe en nom</w:t>
      </w:r>
      <w:r w:rsidRPr="00AA3B84">
        <w:rPr>
          <w:rFonts w:ascii="Maiandra GD" w:hAnsi="Maiandra GD"/>
        </w:rPr>
        <w:t> :</w:t>
      </w:r>
    </w:p>
    <w:p w14:paraId="33EFA651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ronfler </w:t>
      </w:r>
      <w:r w:rsidRPr="00AA3B84">
        <w:rPr>
          <w:rFonts w:ascii="Maiandra GD" w:hAnsi="Maiandra GD"/>
        </w:rPr>
        <w:tab/>
        <w:t xml:space="preserve">+ </w:t>
      </w:r>
      <w:r w:rsidRPr="00AA3B84">
        <w:rPr>
          <w:rFonts w:ascii="Maiandra GD" w:hAnsi="Maiandra GD"/>
        </w:rPr>
        <w:tab/>
        <w:t xml:space="preserve">- </w:t>
      </w:r>
      <w:proofErr w:type="spellStart"/>
      <w:r w:rsidRPr="00AA3B84">
        <w:rPr>
          <w:rFonts w:ascii="Maiandra GD" w:hAnsi="Maiandra GD"/>
        </w:rPr>
        <w:t>ement</w:t>
      </w:r>
      <w:proofErr w:type="spellEnd"/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ronfl</w:t>
      </w:r>
      <w:r w:rsidRPr="00AA3B84">
        <w:rPr>
          <w:rFonts w:ascii="Maiandra GD" w:hAnsi="Maiandra GD"/>
          <w:u w:val="single"/>
        </w:rPr>
        <w:t>ement</w:t>
      </w:r>
    </w:p>
    <w:p w14:paraId="0BCC42A7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préparer </w:t>
      </w:r>
      <w:r w:rsidRPr="00AA3B84">
        <w:rPr>
          <w:rFonts w:ascii="Maiandra GD" w:hAnsi="Maiandra GD"/>
        </w:rPr>
        <w:tab/>
        <w:t xml:space="preserve">+ </w:t>
      </w:r>
      <w:r w:rsidRPr="00AA3B84">
        <w:rPr>
          <w:rFonts w:ascii="Maiandra GD" w:hAnsi="Maiandra GD"/>
        </w:rPr>
        <w:tab/>
        <w:t xml:space="preserve">- </w:t>
      </w:r>
      <w:proofErr w:type="spellStart"/>
      <w:r w:rsidRPr="00AA3B84">
        <w:rPr>
          <w:rFonts w:ascii="Maiandra GD" w:hAnsi="Maiandra GD"/>
        </w:rPr>
        <w:t>ation</w:t>
      </w:r>
      <w:proofErr w:type="spellEnd"/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prépar</w:t>
      </w:r>
      <w:r w:rsidRPr="00AA3B84">
        <w:rPr>
          <w:rFonts w:ascii="Maiandra GD" w:hAnsi="Maiandra GD"/>
          <w:u w:val="single"/>
        </w:rPr>
        <w:t>ation</w:t>
      </w:r>
    </w:p>
    <w:p w14:paraId="3625B040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- transformer un </w:t>
      </w:r>
      <w:r w:rsidRPr="00AA3B84">
        <w:rPr>
          <w:rFonts w:ascii="Maiandra GD" w:hAnsi="Maiandra GD"/>
          <w:color w:val="FF0000"/>
        </w:rPr>
        <w:t>nom en adjectif </w:t>
      </w:r>
      <w:r w:rsidRPr="00AA3B84">
        <w:rPr>
          <w:rFonts w:ascii="Maiandra GD" w:hAnsi="Maiandra GD"/>
        </w:rPr>
        <w:t>:</w:t>
      </w:r>
    </w:p>
    <w:p w14:paraId="5EE747D6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courage </w:t>
      </w:r>
      <w:r w:rsidRPr="00AA3B84">
        <w:rPr>
          <w:rFonts w:ascii="Maiandra GD" w:hAnsi="Maiandra GD"/>
        </w:rPr>
        <w:tab/>
        <w:t>+</w:t>
      </w:r>
      <w:r w:rsidRPr="00AA3B84">
        <w:rPr>
          <w:rFonts w:ascii="Maiandra GD" w:hAnsi="Maiandra GD"/>
        </w:rPr>
        <w:tab/>
        <w:t>- eux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courag</w:t>
      </w:r>
      <w:r w:rsidRPr="00AA3B84">
        <w:rPr>
          <w:rFonts w:ascii="Maiandra GD" w:hAnsi="Maiandra GD"/>
          <w:u w:val="single"/>
        </w:rPr>
        <w:t>eux</w:t>
      </w:r>
    </w:p>
    <w:p w14:paraId="69BBCC9C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hiver 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  <w:t xml:space="preserve">+ </w:t>
      </w:r>
      <w:r w:rsidRPr="00AA3B84">
        <w:rPr>
          <w:rFonts w:ascii="Maiandra GD" w:hAnsi="Maiandra GD"/>
        </w:rPr>
        <w:tab/>
        <w:t>- al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hivern</w:t>
      </w:r>
      <w:r w:rsidRPr="00AA3B84">
        <w:rPr>
          <w:rFonts w:ascii="Maiandra GD" w:hAnsi="Maiandra GD"/>
          <w:u w:val="single"/>
        </w:rPr>
        <w:t>al</w:t>
      </w:r>
      <w:r w:rsidRPr="00AA3B84">
        <w:rPr>
          <w:rFonts w:ascii="Maiandra GD" w:hAnsi="Maiandra GD"/>
        </w:rPr>
        <w:t xml:space="preserve"> </w:t>
      </w:r>
      <w:r w:rsidRPr="00AA3B84">
        <w:rPr>
          <w:rFonts w:ascii="Maiandra GD" w:hAnsi="Maiandra GD"/>
        </w:rPr>
        <w:tab/>
      </w:r>
    </w:p>
    <w:p w14:paraId="64A55DC7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- transformer un </w:t>
      </w:r>
      <w:r w:rsidRPr="00AA3B84">
        <w:rPr>
          <w:rFonts w:ascii="Maiandra GD" w:hAnsi="Maiandra GD"/>
          <w:color w:val="FF0000"/>
        </w:rPr>
        <w:t>nom en verbe</w:t>
      </w:r>
      <w:r w:rsidRPr="00AA3B84">
        <w:rPr>
          <w:rFonts w:ascii="Maiandra GD" w:hAnsi="Maiandra GD"/>
        </w:rPr>
        <w:t> :</w:t>
      </w:r>
    </w:p>
    <w:p w14:paraId="370B84B8" w14:textId="77777777" w:rsidR="00AA3B84" w:rsidRPr="00AA3B84" w:rsidRDefault="00AA3B84" w:rsidP="00AA3B84">
      <w:pPr>
        <w:rPr>
          <w:rFonts w:ascii="Maiandra GD" w:hAnsi="Maiandra GD"/>
        </w:rPr>
      </w:pPr>
      <w:r w:rsidRPr="00AA3B84">
        <w:rPr>
          <w:rFonts w:ascii="Maiandra GD" w:hAnsi="Maiandra GD"/>
        </w:rPr>
        <w:t xml:space="preserve">chant 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  <w:t>+</w:t>
      </w:r>
      <w:r w:rsidRPr="00AA3B84">
        <w:rPr>
          <w:rFonts w:ascii="Maiandra GD" w:hAnsi="Maiandra GD"/>
        </w:rPr>
        <w:tab/>
        <w:t xml:space="preserve">- er 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chant</w:t>
      </w:r>
      <w:r w:rsidRPr="00AA3B84">
        <w:rPr>
          <w:rFonts w:ascii="Maiandra GD" w:hAnsi="Maiandra GD"/>
          <w:u w:val="single"/>
        </w:rPr>
        <w:t>er</w:t>
      </w:r>
    </w:p>
    <w:p w14:paraId="4FEF501F" w14:textId="77777777" w:rsidR="00AA3B84" w:rsidRPr="00262956" w:rsidRDefault="00AA3B84" w:rsidP="00E81E99">
      <w:pPr>
        <w:rPr>
          <w:rFonts w:ascii="Maiandra GD" w:hAnsi="Maiandra GD"/>
        </w:rPr>
      </w:pPr>
      <w:r w:rsidRPr="00AA3B84">
        <w:rPr>
          <w:rFonts w:ascii="Maiandra GD" w:hAnsi="Maiandra GD"/>
        </w:rPr>
        <w:t>cri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  <w:t>+</w:t>
      </w:r>
      <w:r w:rsidRPr="00AA3B84">
        <w:rPr>
          <w:rFonts w:ascii="Maiandra GD" w:hAnsi="Maiandra GD"/>
        </w:rPr>
        <w:tab/>
        <w:t>- er</w:t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tab/>
      </w:r>
      <w:r w:rsidRPr="00AA3B84">
        <w:rPr>
          <w:rFonts w:ascii="Maiandra GD" w:hAnsi="Maiandra GD"/>
        </w:rPr>
        <w:sym w:font="Wingdings" w:char="F0E8"/>
      </w:r>
      <w:r w:rsidRPr="00AA3B84">
        <w:rPr>
          <w:rFonts w:ascii="Maiandra GD" w:hAnsi="Maiandra GD"/>
        </w:rPr>
        <w:t xml:space="preserve"> cri</w:t>
      </w:r>
      <w:r w:rsidRPr="00AA3B84">
        <w:rPr>
          <w:rFonts w:ascii="Maiandra GD" w:hAnsi="Maiandra GD"/>
          <w:u w:val="single"/>
        </w:rPr>
        <w:t>er</w:t>
      </w:r>
    </w:p>
    <w:sectPr w:rsidR="00AA3B84" w:rsidRPr="00262956" w:rsidSect="004A660E">
      <w:type w:val="continuous"/>
      <w:pgSz w:w="11906" w:h="16838"/>
      <w:pgMar w:top="284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36B6B"/>
    <w:rsid w:val="000A41C2"/>
    <w:rsid w:val="001011D1"/>
    <w:rsid w:val="00262956"/>
    <w:rsid w:val="002B383D"/>
    <w:rsid w:val="002E4FCF"/>
    <w:rsid w:val="00330383"/>
    <w:rsid w:val="003540D9"/>
    <w:rsid w:val="00377303"/>
    <w:rsid w:val="003B0FF9"/>
    <w:rsid w:val="004A660E"/>
    <w:rsid w:val="004F2EE8"/>
    <w:rsid w:val="005147A8"/>
    <w:rsid w:val="005D0B0D"/>
    <w:rsid w:val="006146C3"/>
    <w:rsid w:val="0073218E"/>
    <w:rsid w:val="007F3187"/>
    <w:rsid w:val="00882B78"/>
    <w:rsid w:val="009360C9"/>
    <w:rsid w:val="0095255D"/>
    <w:rsid w:val="00AA3B84"/>
    <w:rsid w:val="00B67832"/>
    <w:rsid w:val="00BD37C0"/>
    <w:rsid w:val="00C020AE"/>
    <w:rsid w:val="00C647A2"/>
    <w:rsid w:val="00DC79AB"/>
    <w:rsid w:val="00E571DF"/>
    <w:rsid w:val="00E571F6"/>
    <w:rsid w:val="00E81E99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BE9A34"/>
  <w15:chartTrackingRefBased/>
  <w15:docId w15:val="{E1A29646-C002-4F83-B5D6-FDE634CB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 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dc:description/>
  <cp:lastModifiedBy>Maxime Paul</cp:lastModifiedBy>
  <cp:revision>2</cp:revision>
  <dcterms:created xsi:type="dcterms:W3CDTF">2021-04-23T08:05:00Z</dcterms:created>
  <dcterms:modified xsi:type="dcterms:W3CDTF">2021-04-23T08:05:00Z</dcterms:modified>
</cp:coreProperties>
</file>