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F9127" w14:textId="0FB22B8F" w:rsidR="00C22CCB" w:rsidRPr="0012773F" w:rsidRDefault="00383677" w:rsidP="00C22CCB">
      <w:pPr>
        <w:pStyle w:val="Titre1"/>
        <w:rPr>
          <w:rFonts w:ascii="Maiandra GD" w:hAnsi="Maiandra GD"/>
          <w:u w:color="FF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7950D05" wp14:editId="7DB479D0">
            <wp:simplePos x="0" y="0"/>
            <wp:positionH relativeFrom="margin">
              <wp:posOffset>4398010</wp:posOffset>
            </wp:positionH>
            <wp:positionV relativeFrom="margin">
              <wp:posOffset>-275590</wp:posOffset>
            </wp:positionV>
            <wp:extent cx="2156460" cy="2156460"/>
            <wp:effectExtent l="0" t="0" r="0" b="0"/>
            <wp:wrapNone/>
            <wp:docPr id="141" name="Imag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2CCB" w:rsidRPr="0012773F">
        <w:rPr>
          <w:rFonts w:ascii="Maiandra GD" w:hAnsi="Maiandra GD"/>
          <w:u w:color="FF0000"/>
        </w:rPr>
        <w:t xml:space="preserve">MES  </w:t>
      </w:r>
      <w:r w:rsidR="00D7505D">
        <w:rPr>
          <w:rFonts w:ascii="Maiandra GD" w:hAnsi="Maiandra GD"/>
          <w:u w:color="FF0000"/>
        </w:rPr>
        <w:t>7</w:t>
      </w:r>
      <w:r w:rsidR="00C22CCB" w:rsidRPr="0012773F">
        <w:rPr>
          <w:rFonts w:ascii="Maiandra GD" w:hAnsi="Maiandra GD"/>
          <w:u w:val="none" w:color="FF0000"/>
        </w:rPr>
        <w:tab/>
      </w:r>
      <w:r w:rsidR="00C22CCB" w:rsidRPr="0012773F">
        <w:rPr>
          <w:rFonts w:ascii="Maiandra GD" w:hAnsi="Maiandra GD"/>
          <w:u w:val="none" w:color="FF0000"/>
        </w:rPr>
        <w:tab/>
      </w:r>
      <w:r w:rsidR="00C22CCB" w:rsidRPr="0012773F">
        <w:rPr>
          <w:rFonts w:ascii="Maiandra GD" w:hAnsi="Maiandra GD"/>
          <w:u w:val="none" w:color="FF0000"/>
        </w:rPr>
        <w:tab/>
      </w:r>
      <w:r w:rsidR="00C22CCB" w:rsidRPr="0012773F">
        <w:rPr>
          <w:rFonts w:ascii="Maiandra GD" w:hAnsi="Maiandra GD"/>
          <w:u w:val="none" w:color="FF0000"/>
        </w:rPr>
        <w:tab/>
      </w:r>
      <w:r w:rsidR="0012773F">
        <w:rPr>
          <w:rFonts w:ascii="Maiandra GD" w:hAnsi="Maiandra GD"/>
          <w:u w:val="none" w:color="FF0000"/>
        </w:rPr>
        <w:tab/>
      </w:r>
      <w:r w:rsidR="00C22CCB" w:rsidRPr="0012773F">
        <w:rPr>
          <w:rFonts w:ascii="Maiandra GD" w:hAnsi="Maiandra GD"/>
          <w:u w:color="FF0000"/>
        </w:rPr>
        <w:t>L</w:t>
      </w:r>
      <w:r w:rsidR="00017E80" w:rsidRPr="0012773F">
        <w:rPr>
          <w:rFonts w:ascii="Maiandra GD" w:hAnsi="Maiandra GD"/>
          <w:u w:color="FF0000"/>
        </w:rPr>
        <w:t>’aire</w:t>
      </w:r>
    </w:p>
    <w:p w14:paraId="23105B6A" w14:textId="77777777" w:rsidR="003240A3" w:rsidRDefault="003240A3" w:rsidP="00017E80">
      <w:pPr>
        <w:rPr>
          <w:rFonts w:ascii="Maiandra GD" w:hAnsi="Maiandra GD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BC1F43" w:rsidRPr="006544AC" w14:paraId="180F9CE9" w14:textId="77777777" w:rsidTr="00297B11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58FA79B" w14:textId="77777777" w:rsidR="00BC1F43" w:rsidRPr="00314551" w:rsidRDefault="00BC1F43" w:rsidP="00297B11">
            <w:pPr>
              <w:rPr>
                <w:rFonts w:ascii="Maiandra GD" w:hAnsi="Maiandra GD"/>
                <w:i/>
              </w:rPr>
            </w:pPr>
          </w:p>
        </w:tc>
        <w:tc>
          <w:tcPr>
            <w:tcW w:w="3685" w:type="dxa"/>
            <w:shd w:val="pct40" w:color="auto" w:fill="auto"/>
            <w:vAlign w:val="center"/>
          </w:tcPr>
          <w:p w14:paraId="331DC4B2" w14:textId="77777777" w:rsidR="00BC1F43" w:rsidRPr="006544AC" w:rsidRDefault="00BC1F43" w:rsidP="00297B11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BC1F43" w:rsidRPr="006544AC" w14:paraId="45C3E807" w14:textId="77777777" w:rsidTr="00297B11">
        <w:trPr>
          <w:cantSplit/>
          <w:trHeight w:val="64"/>
          <w:jc w:val="center"/>
        </w:trPr>
        <w:tc>
          <w:tcPr>
            <w:tcW w:w="737" w:type="dxa"/>
            <w:vMerge w:val="restart"/>
            <w:shd w:val="clear" w:color="auto" w:fill="auto"/>
            <w:textDirection w:val="btLr"/>
            <w:vAlign w:val="center"/>
          </w:tcPr>
          <w:p w14:paraId="2A034B9F" w14:textId="77777777" w:rsidR="00BC1F43" w:rsidRPr="006544AC" w:rsidRDefault="00BC1F43" w:rsidP="00297B11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MES </w:t>
            </w:r>
            <w:r w:rsidR="00D7505D">
              <w:rPr>
                <w:rFonts w:ascii="Maiandra GD" w:hAnsi="Maiandra GD"/>
                <w:b/>
                <w:i/>
              </w:rPr>
              <w:t>7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5B78D658" w14:textId="77777777" w:rsidR="00BC1F43" w:rsidRPr="006544AC" w:rsidRDefault="00BC1F43" w:rsidP="00297B1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</w:rPr>
              <w:sym w:font="Wingdings" w:char="F08C"/>
            </w:r>
            <w:r w:rsidRPr="00314551">
              <w:rPr>
                <w:rFonts w:ascii="Maiandra GD" w:hAnsi="Maiandra GD"/>
              </w:rPr>
              <w:t xml:space="preserve"> </w:t>
            </w:r>
            <w:r w:rsidRPr="00BC1F43">
              <w:rPr>
                <w:rFonts w:ascii="Maiandra GD" w:hAnsi="Maiandra GD"/>
                <w:i/>
                <w:iCs/>
              </w:rPr>
              <w:t>Je sais ce qu’est l’aire d’une figure.</w:t>
            </w:r>
          </w:p>
        </w:tc>
      </w:tr>
      <w:tr w:rsidR="00BC1F43" w:rsidRPr="006544AC" w14:paraId="14E591D6" w14:textId="77777777" w:rsidTr="00297B1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07A92A44" w14:textId="77777777" w:rsidR="00BC1F43" w:rsidRPr="006544AC" w:rsidRDefault="00BC1F43" w:rsidP="00297B1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7FC71E62" w14:textId="77777777" w:rsidR="00BC1F43" w:rsidRPr="006544AC" w:rsidRDefault="00BC1F43" w:rsidP="00297B11">
            <w:pPr>
              <w:rPr>
                <w:rFonts w:ascii="Maiandra GD" w:hAnsi="Maiandra GD"/>
                <w:i/>
              </w:rPr>
            </w:pPr>
            <w:r w:rsidRPr="00314551">
              <w:rPr>
                <w:rFonts w:ascii="Maiandra GD" w:hAnsi="Maiandra GD"/>
                <w:iCs/>
              </w:rPr>
              <w:sym w:font="Wingdings" w:char="F08D"/>
            </w:r>
            <w:r>
              <w:rPr>
                <w:rFonts w:ascii="Maiandra GD" w:hAnsi="Maiandra GD"/>
                <w:i/>
                <w:iCs/>
              </w:rPr>
              <w:t xml:space="preserve"> </w:t>
            </w:r>
            <w:r w:rsidRPr="00BC1F43">
              <w:rPr>
                <w:rFonts w:ascii="Maiandra GD" w:hAnsi="Maiandra GD"/>
                <w:i/>
                <w:iCs/>
              </w:rPr>
              <w:t>Je sais comparer des surfaces selon leur aire.</w:t>
            </w:r>
          </w:p>
        </w:tc>
      </w:tr>
      <w:tr w:rsidR="00BC1F43" w:rsidRPr="006544AC" w14:paraId="6A3C51A8" w14:textId="77777777" w:rsidTr="00297B1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46187883" w14:textId="77777777" w:rsidR="00BC1F43" w:rsidRPr="006544AC" w:rsidRDefault="00BC1F43" w:rsidP="00297B1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33D41527" w14:textId="77777777" w:rsidR="00BC1F43" w:rsidRPr="00314551" w:rsidRDefault="00BC1F43" w:rsidP="00297B11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E"/>
            </w:r>
            <w:r>
              <w:rPr>
                <w:rFonts w:ascii="Maiandra GD" w:hAnsi="Maiandra GD"/>
                <w:iCs/>
              </w:rPr>
              <w:t xml:space="preserve"> </w:t>
            </w:r>
            <w:r w:rsidRPr="00BC1F43">
              <w:rPr>
                <w:rFonts w:ascii="Maiandra GD" w:hAnsi="Maiandra GD"/>
                <w:i/>
                <w:iCs/>
              </w:rPr>
              <w:t>Je connais les formules de calcul de l’aire d’un carré, d’un rectangle.</w:t>
            </w:r>
          </w:p>
        </w:tc>
      </w:tr>
      <w:tr w:rsidR="00BC1F43" w:rsidRPr="006544AC" w14:paraId="517CC6FD" w14:textId="77777777" w:rsidTr="00297B1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271587BA" w14:textId="77777777" w:rsidR="00BC1F43" w:rsidRPr="006544AC" w:rsidRDefault="00BC1F43" w:rsidP="00297B1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0004C16B" w14:textId="77777777" w:rsidR="00BC1F43" w:rsidRDefault="00BC1F43" w:rsidP="00297B11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8F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connais</w:t>
            </w:r>
            <w:r w:rsidRPr="002359F8">
              <w:rPr>
                <w:rFonts w:ascii="Maiandra GD" w:hAnsi="Maiandra GD"/>
                <w:i/>
                <w:iCs/>
              </w:rPr>
              <w:t xml:space="preserve"> la formule de calcul de l’aire d’un triangle.</w:t>
            </w:r>
          </w:p>
        </w:tc>
      </w:tr>
      <w:tr w:rsidR="00BC1F43" w:rsidRPr="006544AC" w14:paraId="21D108BD" w14:textId="77777777" w:rsidTr="00297B11">
        <w:trPr>
          <w:cantSplit/>
          <w:trHeight w:val="70"/>
          <w:jc w:val="center"/>
        </w:trPr>
        <w:tc>
          <w:tcPr>
            <w:tcW w:w="737" w:type="dxa"/>
            <w:vMerge/>
            <w:shd w:val="clear" w:color="auto" w:fill="auto"/>
            <w:textDirection w:val="btLr"/>
            <w:vAlign w:val="center"/>
          </w:tcPr>
          <w:p w14:paraId="3AEABCB1" w14:textId="77777777" w:rsidR="00BC1F43" w:rsidRPr="006544AC" w:rsidRDefault="00BC1F43" w:rsidP="00297B11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14:paraId="5A559F67" w14:textId="77777777" w:rsidR="00BC1F43" w:rsidRDefault="00BC1F43" w:rsidP="00297B11">
            <w:pPr>
              <w:rPr>
                <w:rFonts w:ascii="Maiandra GD" w:hAnsi="Maiandra GD"/>
                <w:iCs/>
              </w:rPr>
            </w:pPr>
            <w:r>
              <w:rPr>
                <w:rFonts w:ascii="Maiandra GD" w:hAnsi="Maiandra GD"/>
                <w:iCs/>
              </w:rPr>
              <w:sym w:font="Wingdings" w:char="F090"/>
            </w:r>
            <w:r>
              <w:rPr>
                <w:rFonts w:ascii="Maiandra GD" w:hAnsi="Maiandra GD"/>
                <w:iCs/>
              </w:rPr>
              <w:t xml:space="preserve"> </w:t>
            </w:r>
            <w:r>
              <w:rPr>
                <w:rFonts w:ascii="Maiandra GD" w:hAnsi="Maiandra GD"/>
                <w:i/>
                <w:iCs/>
              </w:rPr>
              <w:t>Je sais</w:t>
            </w:r>
            <w:r w:rsidRPr="00324AFE">
              <w:rPr>
                <w:rFonts w:ascii="Maiandra GD" w:hAnsi="Maiandra GD"/>
                <w:i/>
                <w:iCs/>
              </w:rPr>
              <w:t xml:space="preserve"> chercher la formule de calcul </w:t>
            </w:r>
            <w:r>
              <w:rPr>
                <w:rFonts w:ascii="Maiandra GD" w:hAnsi="Maiandra GD"/>
                <w:i/>
                <w:iCs/>
              </w:rPr>
              <w:t xml:space="preserve">d’aire </w:t>
            </w:r>
            <w:r w:rsidRPr="00324AFE">
              <w:rPr>
                <w:rFonts w:ascii="Maiandra GD" w:hAnsi="Maiandra GD"/>
                <w:i/>
                <w:iCs/>
              </w:rPr>
              <w:t>d’une figure.</w:t>
            </w:r>
          </w:p>
        </w:tc>
      </w:tr>
    </w:tbl>
    <w:p w14:paraId="6B48F7B9" w14:textId="77777777" w:rsidR="00BC1F43" w:rsidRDefault="00BC1F43" w:rsidP="00017E80">
      <w:pPr>
        <w:rPr>
          <w:rFonts w:ascii="Maiandra GD" w:hAnsi="Maiandra GD"/>
        </w:rPr>
      </w:pPr>
    </w:p>
    <w:p w14:paraId="695475D5" w14:textId="77777777" w:rsidR="00017E80" w:rsidRDefault="00017E80" w:rsidP="00017E80">
      <w:pPr>
        <w:rPr>
          <w:rFonts w:ascii="Maiandra GD" w:hAnsi="Maiandra GD"/>
        </w:rPr>
      </w:pPr>
      <w:r>
        <w:rPr>
          <w:rFonts w:ascii="Maiandra GD" w:hAnsi="Maiandra GD"/>
        </w:rPr>
        <w:t>L’</w:t>
      </w:r>
      <w:r w:rsidRPr="00E838F3">
        <w:rPr>
          <w:rFonts w:ascii="Maiandra GD" w:hAnsi="Maiandra GD"/>
          <w:color w:val="FF0000"/>
        </w:rPr>
        <w:t>aire</w:t>
      </w:r>
      <w:r>
        <w:rPr>
          <w:rFonts w:ascii="Maiandra GD" w:hAnsi="Maiandra GD"/>
        </w:rPr>
        <w:t xml:space="preserve"> d’une figure est </w:t>
      </w:r>
      <w:r w:rsidRPr="00E838F3">
        <w:rPr>
          <w:rFonts w:ascii="Maiandra GD" w:hAnsi="Maiandra GD"/>
          <w:color w:val="FF0000"/>
        </w:rPr>
        <w:t>l’étendue de sa surface</w:t>
      </w:r>
      <w:r w:rsidR="00D36822">
        <w:rPr>
          <w:rFonts w:ascii="Maiandra GD" w:hAnsi="Maiandra GD"/>
        </w:rPr>
        <w:t xml:space="preserve">, c’est-à-dire </w:t>
      </w:r>
      <w:r w:rsidR="00D36822" w:rsidRPr="00D36822">
        <w:rPr>
          <w:rFonts w:ascii="Maiandra GD" w:hAnsi="Maiandra GD"/>
          <w:color w:val="FF0000"/>
        </w:rPr>
        <w:t>la place qu’elle occupe</w:t>
      </w:r>
      <w:r w:rsidR="00D36822">
        <w:rPr>
          <w:rFonts w:ascii="Maiandra GD" w:hAnsi="Maiandra GD"/>
        </w:rPr>
        <w:t>.</w:t>
      </w:r>
    </w:p>
    <w:p w14:paraId="68394F82" w14:textId="77777777" w:rsidR="00017E80" w:rsidRDefault="00017E80" w:rsidP="00017E80">
      <w:pPr>
        <w:rPr>
          <w:rFonts w:ascii="Maiandra GD" w:hAnsi="Maiandra GD"/>
        </w:rPr>
      </w:pPr>
    </w:p>
    <w:p w14:paraId="79AC13FA" w14:textId="77777777" w:rsidR="00017E80" w:rsidRPr="00E838F3" w:rsidRDefault="004D615B" w:rsidP="00017E80">
      <w:pPr>
        <w:rPr>
          <w:rFonts w:ascii="Maiandra GD" w:hAnsi="Maiandra GD"/>
          <w:u w:val="single"/>
        </w:rPr>
      </w:pPr>
      <w:r>
        <w:rPr>
          <w:rFonts w:ascii="Maiandra GD" w:hAnsi="Maiandra GD"/>
        </w:rPr>
        <w:t xml:space="preserve">1 </w:t>
      </w:r>
      <w:r w:rsidR="00D36822" w:rsidRPr="00D36822">
        <w:rPr>
          <w:rFonts w:ascii="Maiandra GD" w:hAnsi="Maiandra GD"/>
        </w:rPr>
        <w:t xml:space="preserve">- </w:t>
      </w:r>
      <w:r w:rsidR="00D36822">
        <w:rPr>
          <w:rFonts w:ascii="Maiandra GD" w:hAnsi="Maiandra GD"/>
          <w:u w:val="single"/>
        </w:rPr>
        <w:t>Comparer des aires</w:t>
      </w:r>
      <w:r w:rsidR="00017E80">
        <w:rPr>
          <w:rFonts w:ascii="Maiandra GD" w:hAnsi="Maiandra GD"/>
          <w:u w:val="single"/>
        </w:rPr>
        <w:t>.</w:t>
      </w:r>
    </w:p>
    <w:p w14:paraId="59875149" w14:textId="77777777" w:rsidR="00017E80" w:rsidRDefault="00D36822" w:rsidP="00017E80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comparer l’aire de figures, on peut essayer de les </w:t>
      </w:r>
      <w:r w:rsidRPr="00D36822">
        <w:rPr>
          <w:rFonts w:ascii="Maiandra GD" w:hAnsi="Maiandra GD"/>
          <w:color w:val="FF0000"/>
        </w:rPr>
        <w:t>superposer</w:t>
      </w:r>
      <w:r>
        <w:rPr>
          <w:rFonts w:ascii="Maiandra GD" w:hAnsi="Maiandra GD"/>
        </w:rPr>
        <w:t xml:space="preserve"> pour voir quelle surface est </w:t>
      </w:r>
      <w:r w:rsidRPr="00D36822">
        <w:rPr>
          <w:rFonts w:ascii="Maiandra GD" w:hAnsi="Maiandra GD"/>
          <w:color w:val="FF0000"/>
        </w:rPr>
        <w:t>la plus étendue</w:t>
      </w:r>
      <w:r>
        <w:rPr>
          <w:rFonts w:ascii="Maiandra GD" w:hAnsi="Maiandra GD"/>
        </w:rPr>
        <w:t>.</w:t>
      </w:r>
    </w:p>
    <w:p w14:paraId="374633EA" w14:textId="5D8D6069" w:rsidR="00017E80" w:rsidRDefault="00383677" w:rsidP="00017E80">
      <w:pPr>
        <w:rPr>
          <w:rFonts w:ascii="Maiandra GD" w:hAnsi="Maiandra GD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5C21701A" wp14:editId="70112A37">
            <wp:simplePos x="0" y="0"/>
            <wp:positionH relativeFrom="margin">
              <wp:posOffset>4164330</wp:posOffset>
            </wp:positionH>
            <wp:positionV relativeFrom="margin">
              <wp:posOffset>3920490</wp:posOffset>
            </wp:positionV>
            <wp:extent cx="1945640" cy="1690370"/>
            <wp:effectExtent l="0" t="0" r="0" b="0"/>
            <wp:wrapSquare wrapText="bothSides"/>
            <wp:docPr id="75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47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640" cy="169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25C0C" w14:textId="77777777" w:rsidR="00017E80" w:rsidRDefault="004D615B" w:rsidP="00017E80">
      <w:pPr>
        <w:rPr>
          <w:rFonts w:ascii="Maiandra GD" w:hAnsi="Maiandra GD"/>
        </w:rPr>
      </w:pPr>
      <w:r>
        <w:rPr>
          <w:rFonts w:ascii="Maiandra GD" w:hAnsi="Maiandra GD"/>
        </w:rPr>
        <w:t xml:space="preserve">2 </w:t>
      </w:r>
      <w:r w:rsidR="00017E80">
        <w:rPr>
          <w:rFonts w:ascii="Maiandra GD" w:hAnsi="Maiandra GD"/>
        </w:rPr>
        <w:t xml:space="preserve">- </w:t>
      </w:r>
      <w:r w:rsidR="00017E80" w:rsidRPr="008F50CD">
        <w:rPr>
          <w:rFonts w:ascii="Maiandra GD" w:hAnsi="Maiandra GD"/>
          <w:u w:val="single"/>
        </w:rPr>
        <w:t xml:space="preserve">Mesurer </w:t>
      </w:r>
      <w:r w:rsidR="00D36822">
        <w:rPr>
          <w:rFonts w:ascii="Maiandra GD" w:hAnsi="Maiandra GD"/>
          <w:u w:val="single"/>
        </w:rPr>
        <w:t>des aires</w:t>
      </w:r>
      <w:r w:rsidR="00017E80">
        <w:rPr>
          <w:rFonts w:ascii="Maiandra GD" w:hAnsi="Maiandra GD"/>
        </w:rPr>
        <w:t>.</w:t>
      </w:r>
    </w:p>
    <w:p w14:paraId="5BD1E923" w14:textId="77777777" w:rsidR="00D36822" w:rsidRDefault="00D36822" w:rsidP="00017E80">
      <w:pPr>
        <w:rPr>
          <w:rFonts w:ascii="Maiandra GD" w:hAnsi="Maiandra GD"/>
        </w:rPr>
      </w:pPr>
      <w:r>
        <w:rPr>
          <w:rFonts w:ascii="Maiandra GD" w:hAnsi="Maiandra GD"/>
        </w:rPr>
        <w:t xml:space="preserve">Pour mesurer des aires, on doit regarder </w:t>
      </w:r>
      <w:r w:rsidRPr="00F66947">
        <w:rPr>
          <w:rFonts w:ascii="Maiandra GD" w:hAnsi="Maiandra GD"/>
          <w:color w:val="FF0000"/>
        </w:rPr>
        <w:t>combien de fois une unité rentre dans la surface</w:t>
      </w:r>
      <w:r>
        <w:rPr>
          <w:rFonts w:ascii="Maiandra GD" w:hAnsi="Maiandra GD"/>
        </w:rPr>
        <w:t>.</w:t>
      </w:r>
    </w:p>
    <w:p w14:paraId="1EE9C712" w14:textId="77777777" w:rsidR="004D615B" w:rsidRDefault="004D615B" w:rsidP="00017E80">
      <w:pPr>
        <w:rPr>
          <w:rFonts w:ascii="Maiandra GD" w:hAnsi="Maiandra GD"/>
        </w:rPr>
      </w:pPr>
    </w:p>
    <w:p w14:paraId="0986D1D6" w14:textId="77777777" w:rsidR="004D615B" w:rsidRDefault="004D615B" w:rsidP="00017E80">
      <w:pPr>
        <w:rPr>
          <w:rFonts w:ascii="Maiandra GD" w:hAnsi="Maiandra GD"/>
        </w:rPr>
      </w:pPr>
      <w:r w:rsidRPr="004D615B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l’unité rentre 8 fois dans le rectangle A. Le rectangle A </w:t>
      </w:r>
      <w:proofErr w:type="spellStart"/>
      <w:r>
        <w:rPr>
          <w:rFonts w:ascii="Maiandra GD" w:hAnsi="Maiandra GD"/>
        </w:rPr>
        <w:t>a</w:t>
      </w:r>
      <w:proofErr w:type="spellEnd"/>
      <w:r>
        <w:rPr>
          <w:rFonts w:ascii="Maiandra GD" w:hAnsi="Maiandra GD"/>
        </w:rPr>
        <w:t xml:space="preserve"> une aire de 8 unités.</w:t>
      </w:r>
    </w:p>
    <w:p w14:paraId="142CBF7C" w14:textId="77777777" w:rsidR="00D36822" w:rsidRDefault="00D36822" w:rsidP="00017E80">
      <w:pPr>
        <w:rPr>
          <w:rFonts w:ascii="Maiandra GD" w:hAnsi="Maiandra GD"/>
        </w:rPr>
      </w:pPr>
    </w:p>
    <w:p w14:paraId="13BAA921" w14:textId="77777777" w:rsidR="004D615B" w:rsidRDefault="004D615B" w:rsidP="00017E80">
      <w:pPr>
        <w:rPr>
          <w:rFonts w:ascii="Maiandra GD" w:hAnsi="Maiandra GD"/>
        </w:rPr>
      </w:pPr>
    </w:p>
    <w:p w14:paraId="7AF7097D" w14:textId="77777777" w:rsidR="004D615B" w:rsidRDefault="004D615B" w:rsidP="00017E80">
      <w:pPr>
        <w:rPr>
          <w:rFonts w:ascii="Maiandra GD" w:hAnsi="Maiandra GD"/>
        </w:rPr>
      </w:pPr>
    </w:p>
    <w:p w14:paraId="7233EA95" w14:textId="77777777" w:rsidR="004D615B" w:rsidRDefault="004D615B" w:rsidP="00017E80">
      <w:pPr>
        <w:rPr>
          <w:rFonts w:ascii="Maiandra GD" w:hAnsi="Maiandra GD"/>
        </w:rPr>
      </w:pPr>
    </w:p>
    <w:p w14:paraId="4CBB3ECE" w14:textId="77777777" w:rsidR="004D615B" w:rsidRDefault="004D615B" w:rsidP="00017E80">
      <w:pPr>
        <w:rPr>
          <w:rFonts w:ascii="Maiandra GD" w:hAnsi="Maiandra GD"/>
        </w:rPr>
      </w:pPr>
      <w:r>
        <w:rPr>
          <w:rFonts w:ascii="Maiandra GD" w:hAnsi="Maiandra GD"/>
        </w:rPr>
        <w:t xml:space="preserve">3 - </w:t>
      </w:r>
      <w:r w:rsidRPr="004D615B">
        <w:rPr>
          <w:rFonts w:ascii="Maiandra GD" w:hAnsi="Maiandra GD"/>
          <w:u w:val="single"/>
        </w:rPr>
        <w:t>Unité de mesure</w:t>
      </w:r>
      <w:r>
        <w:rPr>
          <w:rFonts w:ascii="Maiandra GD" w:hAnsi="Maiandra GD"/>
        </w:rPr>
        <w:t>.</w:t>
      </w:r>
    </w:p>
    <w:p w14:paraId="4665353C" w14:textId="77777777" w:rsidR="00017E80" w:rsidRDefault="00017E80" w:rsidP="00017E80">
      <w:pPr>
        <w:rPr>
          <w:rFonts w:ascii="Maiandra GD" w:hAnsi="Maiandra GD"/>
        </w:rPr>
      </w:pPr>
      <w:r>
        <w:rPr>
          <w:rFonts w:ascii="Maiandra GD" w:hAnsi="Maiandra GD"/>
        </w:rPr>
        <w:t>L’unité q</w:t>
      </w:r>
      <w:r w:rsidR="006810A3">
        <w:rPr>
          <w:rFonts w:ascii="Maiandra GD" w:hAnsi="Maiandra GD"/>
        </w:rPr>
        <w:t>u’on</w:t>
      </w:r>
      <w:r>
        <w:rPr>
          <w:rFonts w:ascii="Maiandra GD" w:hAnsi="Maiandra GD"/>
        </w:rPr>
        <w:t xml:space="preserve"> utilise pour mesurer l’aire est le </w:t>
      </w:r>
      <w:r w:rsidRPr="008F50CD">
        <w:rPr>
          <w:rFonts w:ascii="Maiandra GD" w:hAnsi="Maiandra GD"/>
          <w:color w:val="FF0000"/>
        </w:rPr>
        <w:t>m²</w:t>
      </w:r>
      <w:r w:rsidR="004D615B">
        <w:rPr>
          <w:rFonts w:ascii="Maiandra GD" w:hAnsi="Maiandra GD"/>
        </w:rPr>
        <w:t xml:space="preserve"> (ainsi que le </w:t>
      </w:r>
      <w:r w:rsidR="004D615B" w:rsidRPr="004D615B">
        <w:rPr>
          <w:rFonts w:ascii="Maiandra GD" w:hAnsi="Maiandra GD"/>
          <w:color w:val="FF0000"/>
        </w:rPr>
        <w:t>cm²</w:t>
      </w:r>
      <w:r w:rsidR="004D615B">
        <w:rPr>
          <w:rFonts w:ascii="Maiandra GD" w:hAnsi="Maiandra GD"/>
        </w:rPr>
        <w:t xml:space="preserve">, le </w:t>
      </w:r>
      <w:r w:rsidR="004D615B" w:rsidRPr="004D615B">
        <w:rPr>
          <w:rFonts w:ascii="Maiandra GD" w:hAnsi="Maiandra GD"/>
          <w:color w:val="FF0000"/>
        </w:rPr>
        <w:t>km²</w:t>
      </w:r>
      <w:r w:rsidR="004D615B">
        <w:rPr>
          <w:rFonts w:ascii="Maiandra GD" w:hAnsi="Maiandra GD"/>
        </w:rPr>
        <w:t>…).</w:t>
      </w:r>
    </w:p>
    <w:p w14:paraId="33B814D1" w14:textId="77777777" w:rsidR="004D615B" w:rsidRDefault="004D615B" w:rsidP="00017E80">
      <w:pPr>
        <w:rPr>
          <w:rFonts w:ascii="Maiandra GD" w:hAnsi="Maiandra GD"/>
        </w:rPr>
      </w:pPr>
    </w:p>
    <w:p w14:paraId="38035D7C" w14:textId="77777777" w:rsidR="004D615B" w:rsidRDefault="00017E80" w:rsidP="00017E80">
      <w:pPr>
        <w:rPr>
          <w:rFonts w:ascii="Maiandra GD" w:hAnsi="Maiandra GD"/>
          <w:color w:val="FF0000"/>
        </w:rPr>
      </w:pPr>
      <w:r w:rsidRPr="008F50CD">
        <w:rPr>
          <w:rFonts w:ascii="Maiandra GD" w:hAnsi="Maiandra GD"/>
          <w:color w:val="FF0000"/>
        </w:rPr>
        <w:t xml:space="preserve">Un carré de 1 m sur 1 m </w:t>
      </w:r>
      <w:r w:rsidR="004D615B">
        <w:rPr>
          <w:rFonts w:ascii="Maiandra GD" w:hAnsi="Maiandra GD"/>
          <w:color w:val="FF0000"/>
        </w:rPr>
        <w:t>représente une unité.</w:t>
      </w:r>
    </w:p>
    <w:p w14:paraId="7426236D" w14:textId="77777777" w:rsidR="00017E80" w:rsidRDefault="004D615B" w:rsidP="00017E80">
      <w:pPr>
        <w:rPr>
          <w:rFonts w:ascii="Maiandra GD" w:hAnsi="Maiandra GD"/>
        </w:rPr>
      </w:pPr>
      <w:r>
        <w:rPr>
          <w:rFonts w:ascii="Maiandra GD" w:hAnsi="Maiandra GD"/>
          <w:color w:val="FF0000"/>
        </w:rPr>
        <w:t xml:space="preserve">Ce carré </w:t>
      </w:r>
      <w:r w:rsidR="00017E80" w:rsidRPr="008F50CD">
        <w:rPr>
          <w:rFonts w:ascii="Maiandra GD" w:hAnsi="Maiandra GD"/>
          <w:color w:val="FF0000"/>
        </w:rPr>
        <w:t>mesure 1 m² (on lit mètre carré)</w:t>
      </w:r>
      <w:r w:rsidR="00017E80" w:rsidRPr="004D615B">
        <w:rPr>
          <w:rFonts w:ascii="Maiandra GD" w:hAnsi="Maiandra GD"/>
          <w:color w:val="FF0000"/>
        </w:rPr>
        <w:t>.</w:t>
      </w:r>
    </w:p>
    <w:p w14:paraId="762A1471" w14:textId="77777777" w:rsidR="00017E80" w:rsidRDefault="00017E80" w:rsidP="00017E80">
      <w:pPr>
        <w:rPr>
          <w:rFonts w:ascii="Maiandra GD" w:hAnsi="Maiandra GD"/>
        </w:rPr>
      </w:pPr>
    </w:p>
    <w:p w14:paraId="475F1907" w14:textId="77777777" w:rsidR="004D615B" w:rsidRDefault="00297B11" w:rsidP="00017E80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  <w:r w:rsidR="004D615B">
        <w:rPr>
          <w:rFonts w:ascii="Maiandra GD" w:hAnsi="Maiandra GD"/>
        </w:rPr>
        <w:lastRenderedPageBreak/>
        <w:t xml:space="preserve">- </w:t>
      </w:r>
      <w:r w:rsidR="004D615B" w:rsidRPr="004D615B">
        <w:rPr>
          <w:rFonts w:ascii="Maiandra GD" w:hAnsi="Maiandra GD"/>
          <w:u w:val="single"/>
        </w:rPr>
        <w:t>Formules de calcul d’aire</w:t>
      </w:r>
      <w:r w:rsidR="004D615B">
        <w:rPr>
          <w:rFonts w:ascii="Maiandra GD" w:hAnsi="Maiandra GD"/>
        </w:rPr>
        <w:t>.</w:t>
      </w:r>
    </w:p>
    <w:p w14:paraId="265003A0" w14:textId="77777777" w:rsidR="00017E80" w:rsidRPr="00072F92" w:rsidRDefault="00017E80" w:rsidP="00017E80">
      <w:pPr>
        <w:rPr>
          <w:rFonts w:ascii="Maiandra GD" w:hAnsi="Maiandra GD"/>
        </w:rPr>
      </w:pPr>
    </w:p>
    <w:tbl>
      <w:tblPr>
        <w:tblW w:w="1091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9"/>
        <w:gridCol w:w="4560"/>
        <w:gridCol w:w="1956"/>
        <w:gridCol w:w="2131"/>
      </w:tblGrid>
      <w:tr w:rsidR="006A2DB7" w:rsidRPr="00D62303" w14:paraId="6C906670" w14:textId="77777777" w:rsidTr="00D62303">
        <w:tc>
          <w:tcPr>
            <w:tcW w:w="2269" w:type="dxa"/>
            <w:shd w:val="pct25" w:color="auto" w:fill="auto"/>
            <w:vAlign w:val="center"/>
          </w:tcPr>
          <w:p w14:paraId="66A7E20C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b/>
                <w:color w:val="FFFFFF"/>
                <w:sz w:val="32"/>
              </w:rPr>
            </w:pPr>
            <w:r w:rsidRPr="00D62303">
              <w:rPr>
                <w:rFonts w:ascii="Maiandra GD" w:hAnsi="Maiandra GD"/>
                <w:b/>
                <w:color w:val="FFFFFF"/>
                <w:sz w:val="32"/>
              </w:rPr>
              <w:t>Figure</w:t>
            </w:r>
          </w:p>
        </w:tc>
        <w:tc>
          <w:tcPr>
            <w:tcW w:w="4560" w:type="dxa"/>
            <w:shd w:val="pct25" w:color="auto" w:fill="auto"/>
          </w:tcPr>
          <w:p w14:paraId="5197C6CB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b/>
                <w:noProof/>
                <w:color w:val="FFFFFF"/>
                <w:sz w:val="32"/>
              </w:rPr>
            </w:pPr>
            <w:r w:rsidRPr="00D62303">
              <w:rPr>
                <w:rFonts w:ascii="Maiandra GD" w:hAnsi="Maiandra GD"/>
                <w:b/>
                <w:noProof/>
                <w:color w:val="FFFFFF"/>
                <w:sz w:val="32"/>
              </w:rPr>
              <w:t>Exemple</w:t>
            </w:r>
          </w:p>
        </w:tc>
        <w:tc>
          <w:tcPr>
            <w:tcW w:w="1956" w:type="dxa"/>
            <w:shd w:val="pct25" w:color="auto" w:fill="auto"/>
            <w:vAlign w:val="center"/>
          </w:tcPr>
          <w:p w14:paraId="46B22AD2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b/>
                <w:color w:val="FFFFFF"/>
                <w:sz w:val="32"/>
              </w:rPr>
            </w:pPr>
            <w:r w:rsidRPr="00D62303">
              <w:rPr>
                <w:rFonts w:ascii="Maiandra GD" w:hAnsi="Maiandra GD"/>
                <w:b/>
                <w:color w:val="FFFFFF"/>
                <w:sz w:val="32"/>
              </w:rPr>
              <w:t>Formule</w:t>
            </w:r>
          </w:p>
        </w:tc>
        <w:tc>
          <w:tcPr>
            <w:tcW w:w="2131" w:type="dxa"/>
            <w:shd w:val="pct25" w:color="auto" w:fill="auto"/>
            <w:vAlign w:val="center"/>
          </w:tcPr>
          <w:p w14:paraId="3C21824C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b/>
                <w:color w:val="FFFFFF"/>
                <w:sz w:val="32"/>
              </w:rPr>
            </w:pPr>
            <w:r w:rsidRPr="00D62303">
              <w:rPr>
                <w:rFonts w:ascii="Maiandra GD" w:hAnsi="Maiandra GD"/>
                <w:b/>
                <w:color w:val="FFFFFF"/>
                <w:sz w:val="32"/>
              </w:rPr>
              <w:t>Aire</w:t>
            </w:r>
          </w:p>
        </w:tc>
      </w:tr>
      <w:tr w:rsidR="006A2DB7" w:rsidRPr="00D62303" w14:paraId="36C52AB4" w14:textId="77777777" w:rsidTr="00D62303">
        <w:tc>
          <w:tcPr>
            <w:tcW w:w="2269" w:type="dxa"/>
            <w:shd w:val="clear" w:color="auto" w:fill="auto"/>
            <w:vAlign w:val="center"/>
          </w:tcPr>
          <w:p w14:paraId="7AB6C5CE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b/>
              </w:rPr>
            </w:pPr>
            <w:r w:rsidRPr="00D62303">
              <w:rPr>
                <w:rFonts w:ascii="Maiandra GD" w:hAnsi="Maiandra GD"/>
                <w:b/>
              </w:rPr>
              <w:t>Carré</w:t>
            </w:r>
          </w:p>
        </w:tc>
        <w:tc>
          <w:tcPr>
            <w:tcW w:w="4560" w:type="dxa"/>
            <w:shd w:val="clear" w:color="auto" w:fill="auto"/>
          </w:tcPr>
          <w:p w14:paraId="50CF580F" w14:textId="50310D0E" w:rsidR="006A2DB7" w:rsidRPr="00D62303" w:rsidRDefault="00383677" w:rsidP="00D62303">
            <w:pPr>
              <w:jc w:val="center"/>
              <w:rPr>
                <w:rFonts w:ascii="Maiandra GD" w:hAnsi="Maiandra GD"/>
              </w:rPr>
            </w:pPr>
            <w:r w:rsidRPr="00E64FE2">
              <w:rPr>
                <w:noProof/>
              </w:rPr>
              <w:drawing>
                <wp:inline distT="0" distB="0" distL="0" distR="0" wp14:anchorId="09D675E2" wp14:editId="0BC99A4C">
                  <wp:extent cx="1535430" cy="8883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430" cy="888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3D722AC4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>côté x côté</w:t>
            </w:r>
          </w:p>
          <w:p w14:paraId="5FDF6995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</w:p>
          <w:p w14:paraId="18E264CE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color w:val="FF0000"/>
              </w:rPr>
            </w:pPr>
            <w:r w:rsidRPr="00D62303">
              <w:rPr>
                <w:rFonts w:ascii="Maiandra GD" w:hAnsi="Maiandra GD"/>
                <w:color w:val="FF0000"/>
              </w:rPr>
              <w:t>c x c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4041E6FD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 xml:space="preserve">2 x 2 </w:t>
            </w:r>
          </w:p>
          <w:p w14:paraId="3B473B92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>= 4 cm²</w:t>
            </w:r>
          </w:p>
        </w:tc>
      </w:tr>
      <w:tr w:rsidR="006A2DB7" w:rsidRPr="00D62303" w14:paraId="1596D2B5" w14:textId="77777777" w:rsidTr="00D62303">
        <w:tc>
          <w:tcPr>
            <w:tcW w:w="2269" w:type="dxa"/>
            <w:shd w:val="clear" w:color="auto" w:fill="auto"/>
            <w:vAlign w:val="center"/>
          </w:tcPr>
          <w:p w14:paraId="45040CFD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b/>
              </w:rPr>
            </w:pPr>
            <w:r w:rsidRPr="00D62303">
              <w:rPr>
                <w:rFonts w:ascii="Maiandra GD" w:hAnsi="Maiandra GD"/>
                <w:b/>
              </w:rPr>
              <w:t>Rectangle</w:t>
            </w:r>
          </w:p>
        </w:tc>
        <w:tc>
          <w:tcPr>
            <w:tcW w:w="4560" w:type="dxa"/>
            <w:shd w:val="clear" w:color="auto" w:fill="auto"/>
          </w:tcPr>
          <w:p w14:paraId="47731855" w14:textId="061F8A73" w:rsidR="006A2DB7" w:rsidRPr="00D62303" w:rsidRDefault="00383677" w:rsidP="00D62303">
            <w:pPr>
              <w:jc w:val="center"/>
              <w:rPr>
                <w:rFonts w:ascii="Maiandra GD" w:hAnsi="Maiandra GD"/>
              </w:rPr>
            </w:pPr>
            <w:r w:rsidRPr="00E64FE2">
              <w:rPr>
                <w:noProof/>
              </w:rPr>
              <w:drawing>
                <wp:inline distT="0" distB="0" distL="0" distR="0" wp14:anchorId="037509D1" wp14:editId="38EA0DC8">
                  <wp:extent cx="2717165" cy="1078230"/>
                  <wp:effectExtent l="0" t="0" r="0" b="0"/>
                  <wp:docPr id="2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7165" cy="1078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579473A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>Longueur x largeur</w:t>
            </w:r>
          </w:p>
          <w:p w14:paraId="38AE4773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</w:p>
          <w:p w14:paraId="10F7D648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color w:val="FF0000"/>
              </w:rPr>
            </w:pPr>
            <w:r w:rsidRPr="00D62303">
              <w:rPr>
                <w:rFonts w:ascii="Maiandra GD" w:hAnsi="Maiandra GD"/>
                <w:color w:val="FF0000"/>
              </w:rPr>
              <w:t>L x l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0EE430EC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 xml:space="preserve">5 x 2 </w:t>
            </w:r>
          </w:p>
          <w:p w14:paraId="63357A04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>= 10 cm²</w:t>
            </w:r>
          </w:p>
        </w:tc>
      </w:tr>
      <w:tr w:rsidR="006A2DB7" w:rsidRPr="00D62303" w14:paraId="034BDA23" w14:textId="77777777" w:rsidTr="00D62303">
        <w:tc>
          <w:tcPr>
            <w:tcW w:w="2269" w:type="dxa"/>
            <w:shd w:val="clear" w:color="auto" w:fill="auto"/>
            <w:vAlign w:val="center"/>
          </w:tcPr>
          <w:p w14:paraId="561E28C5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b/>
              </w:rPr>
            </w:pPr>
            <w:r w:rsidRPr="00D62303">
              <w:rPr>
                <w:rFonts w:ascii="Maiandra GD" w:hAnsi="Maiandra GD"/>
                <w:b/>
              </w:rPr>
              <w:t>Triangle rectangle</w:t>
            </w:r>
          </w:p>
        </w:tc>
        <w:tc>
          <w:tcPr>
            <w:tcW w:w="4560" w:type="dxa"/>
            <w:shd w:val="clear" w:color="auto" w:fill="auto"/>
          </w:tcPr>
          <w:p w14:paraId="5E0EDE30" w14:textId="6234D3A2" w:rsidR="006A2DB7" w:rsidRPr="00D62303" w:rsidRDefault="00383677" w:rsidP="00D62303">
            <w:pPr>
              <w:jc w:val="center"/>
              <w:rPr>
                <w:rFonts w:ascii="Maiandra GD" w:hAnsi="Maiandra GD"/>
              </w:rPr>
            </w:pPr>
            <w:r w:rsidRPr="00207D0C">
              <w:rPr>
                <w:noProof/>
              </w:rPr>
              <w:drawing>
                <wp:inline distT="0" distB="0" distL="0" distR="0" wp14:anchorId="3C063892" wp14:editId="51E53BD2">
                  <wp:extent cx="2380615" cy="1138555"/>
                  <wp:effectExtent l="0" t="0" r="0" b="0"/>
                  <wp:docPr id="3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15" cy="113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7B6EC25B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 xml:space="preserve">(Longueur x largeur) </w:t>
            </w:r>
            <w:r w:rsidRPr="00D62303">
              <w:rPr>
                <w:rFonts w:ascii="Maiandra GD" w:hAnsi="Maiandra GD"/>
              </w:rPr>
              <w:sym w:font="Symbol" w:char="F0B8"/>
            </w:r>
            <w:r w:rsidRPr="00D62303">
              <w:rPr>
                <w:rFonts w:ascii="Maiandra GD" w:hAnsi="Maiandra GD"/>
              </w:rPr>
              <w:t xml:space="preserve"> 2</w:t>
            </w:r>
          </w:p>
          <w:p w14:paraId="632324FA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</w:p>
          <w:p w14:paraId="564E77D7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color w:val="FF0000"/>
              </w:rPr>
            </w:pPr>
            <w:r w:rsidRPr="00D62303">
              <w:rPr>
                <w:rFonts w:ascii="Maiandra GD" w:hAnsi="Maiandra GD"/>
                <w:color w:val="FF0000"/>
              </w:rPr>
              <w:t xml:space="preserve">(L x l) </w:t>
            </w:r>
            <w:r w:rsidRPr="00D62303">
              <w:rPr>
                <w:rFonts w:ascii="Maiandra GD" w:hAnsi="Maiandra GD"/>
                <w:color w:val="FF0000"/>
              </w:rPr>
              <w:sym w:font="Symbol" w:char="F0B8"/>
            </w:r>
            <w:r w:rsidRPr="00D62303">
              <w:rPr>
                <w:rFonts w:ascii="Maiandra GD" w:hAnsi="Maiandra GD"/>
                <w:color w:val="FF0000"/>
              </w:rPr>
              <w:t xml:space="preserve"> 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1B5857F6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 xml:space="preserve">(4 x 2) </w:t>
            </w:r>
            <w:r w:rsidRPr="00D62303">
              <w:rPr>
                <w:rFonts w:ascii="Maiandra GD" w:hAnsi="Maiandra GD"/>
              </w:rPr>
              <w:sym w:font="Symbol" w:char="F0B8"/>
            </w:r>
            <w:r w:rsidRPr="00D62303">
              <w:rPr>
                <w:rFonts w:ascii="Maiandra GD" w:hAnsi="Maiandra GD"/>
              </w:rPr>
              <w:t xml:space="preserve"> 2</w:t>
            </w:r>
          </w:p>
          <w:p w14:paraId="27333E94" w14:textId="77777777" w:rsidR="006A2DB7" w:rsidRPr="00D62303" w:rsidRDefault="006A2DB7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 xml:space="preserve">= 8 </w:t>
            </w:r>
            <w:r w:rsidRPr="00D62303">
              <w:rPr>
                <w:rFonts w:ascii="Maiandra GD" w:hAnsi="Maiandra GD"/>
              </w:rPr>
              <w:sym w:font="Symbol" w:char="F0B8"/>
            </w:r>
            <w:r w:rsidRPr="00D62303">
              <w:rPr>
                <w:rFonts w:ascii="Maiandra GD" w:hAnsi="Maiandra GD"/>
              </w:rPr>
              <w:t xml:space="preserve"> 2</w:t>
            </w:r>
          </w:p>
          <w:p w14:paraId="73F46ECE" w14:textId="77777777" w:rsidR="006A2DB7" w:rsidRPr="00D62303" w:rsidRDefault="006A2DB7" w:rsidP="00F66947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 xml:space="preserve">= </w:t>
            </w:r>
            <w:r w:rsidR="00F66947">
              <w:rPr>
                <w:rFonts w:ascii="Maiandra GD" w:hAnsi="Maiandra GD"/>
              </w:rPr>
              <w:t>4</w:t>
            </w:r>
            <w:r w:rsidRPr="00D62303">
              <w:rPr>
                <w:rFonts w:ascii="Maiandra GD" w:hAnsi="Maiandra GD"/>
              </w:rPr>
              <w:t xml:space="preserve"> cm²</w:t>
            </w:r>
          </w:p>
        </w:tc>
      </w:tr>
      <w:tr w:rsidR="006A2DB7" w:rsidRPr="00D62303" w14:paraId="26B71E5B" w14:textId="77777777" w:rsidTr="00D62303">
        <w:tc>
          <w:tcPr>
            <w:tcW w:w="2269" w:type="dxa"/>
            <w:shd w:val="clear" w:color="auto" w:fill="auto"/>
            <w:vAlign w:val="center"/>
          </w:tcPr>
          <w:p w14:paraId="0FFC2997" w14:textId="77777777" w:rsidR="006A2DB7" w:rsidRPr="00D62303" w:rsidRDefault="006A2DB7" w:rsidP="00D62303">
            <w:pPr>
              <w:jc w:val="center"/>
              <w:rPr>
                <w:rFonts w:ascii="Maiandra GD" w:hAnsi="Maiandra GD"/>
                <w:b/>
              </w:rPr>
            </w:pPr>
            <w:r w:rsidRPr="00D62303">
              <w:rPr>
                <w:rFonts w:ascii="Maiandra GD" w:hAnsi="Maiandra GD"/>
                <w:b/>
              </w:rPr>
              <w:t>Triangle</w:t>
            </w:r>
          </w:p>
        </w:tc>
        <w:tc>
          <w:tcPr>
            <w:tcW w:w="4560" w:type="dxa"/>
            <w:shd w:val="clear" w:color="auto" w:fill="auto"/>
          </w:tcPr>
          <w:p w14:paraId="57D4342A" w14:textId="56FBFE70" w:rsidR="006A2DB7" w:rsidRPr="00D62303" w:rsidRDefault="00383677" w:rsidP="00A37B6D">
            <w:pPr>
              <w:jc w:val="center"/>
              <w:rPr>
                <w:rFonts w:ascii="Maiandra GD" w:hAnsi="Maiandra GD"/>
              </w:rPr>
            </w:pPr>
            <w:r w:rsidRPr="00E64FE2">
              <w:rPr>
                <w:noProof/>
              </w:rPr>
              <w:drawing>
                <wp:inline distT="0" distB="0" distL="0" distR="0" wp14:anchorId="55B501DE" wp14:editId="40C4BFB9">
                  <wp:extent cx="1682115" cy="1035050"/>
                  <wp:effectExtent l="0" t="0" r="0" b="0"/>
                  <wp:docPr id="4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2115" cy="103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02E2037B" w14:textId="77777777" w:rsidR="006A2DB7" w:rsidRPr="00D62303" w:rsidRDefault="00D62303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 xml:space="preserve">(base x hauteur) </w:t>
            </w:r>
            <w:r w:rsidRPr="00D62303">
              <w:rPr>
                <w:rFonts w:ascii="Maiandra GD" w:hAnsi="Maiandra GD"/>
              </w:rPr>
              <w:sym w:font="Symbol" w:char="F0B8"/>
            </w:r>
            <w:r w:rsidRPr="00D62303">
              <w:rPr>
                <w:rFonts w:ascii="Maiandra GD" w:hAnsi="Maiandra GD"/>
              </w:rPr>
              <w:t xml:space="preserve"> 2</w:t>
            </w:r>
          </w:p>
          <w:p w14:paraId="33AC3F74" w14:textId="77777777" w:rsidR="00D62303" w:rsidRPr="00D62303" w:rsidRDefault="00D62303" w:rsidP="00D62303">
            <w:pPr>
              <w:jc w:val="center"/>
              <w:rPr>
                <w:rFonts w:ascii="Maiandra GD" w:hAnsi="Maiandra GD"/>
              </w:rPr>
            </w:pPr>
          </w:p>
          <w:p w14:paraId="720B20B4" w14:textId="77777777" w:rsidR="00D62303" w:rsidRPr="00D62303" w:rsidRDefault="00D62303" w:rsidP="00D62303">
            <w:pPr>
              <w:jc w:val="center"/>
              <w:rPr>
                <w:rFonts w:ascii="Maiandra GD" w:hAnsi="Maiandra GD"/>
                <w:color w:val="FF0000"/>
              </w:rPr>
            </w:pPr>
            <w:r w:rsidRPr="00D62303">
              <w:rPr>
                <w:rFonts w:ascii="Maiandra GD" w:hAnsi="Maiandra GD"/>
                <w:color w:val="FF0000"/>
              </w:rPr>
              <w:t xml:space="preserve">(b x h) </w:t>
            </w:r>
            <w:r w:rsidRPr="00D62303">
              <w:rPr>
                <w:rFonts w:ascii="Maiandra GD" w:hAnsi="Maiandra GD"/>
                <w:color w:val="FF0000"/>
              </w:rPr>
              <w:sym w:font="Symbol" w:char="F0B8"/>
            </w:r>
            <w:r w:rsidRPr="00D62303">
              <w:rPr>
                <w:rFonts w:ascii="Maiandra GD" w:hAnsi="Maiandra GD"/>
                <w:color w:val="FF0000"/>
              </w:rPr>
              <w:t xml:space="preserve"> 2</w:t>
            </w:r>
          </w:p>
        </w:tc>
        <w:tc>
          <w:tcPr>
            <w:tcW w:w="2131" w:type="dxa"/>
            <w:shd w:val="clear" w:color="auto" w:fill="auto"/>
            <w:vAlign w:val="center"/>
          </w:tcPr>
          <w:p w14:paraId="2FF288E3" w14:textId="77777777" w:rsidR="006A2DB7" w:rsidRPr="00D62303" w:rsidRDefault="00D62303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 xml:space="preserve">(4 x 2) </w:t>
            </w:r>
            <w:r w:rsidRPr="00D62303">
              <w:rPr>
                <w:rFonts w:ascii="Maiandra GD" w:hAnsi="Maiandra GD"/>
              </w:rPr>
              <w:sym w:font="Symbol" w:char="F0B8"/>
            </w:r>
            <w:r w:rsidRPr="00D62303">
              <w:rPr>
                <w:rFonts w:ascii="Maiandra GD" w:hAnsi="Maiandra GD"/>
              </w:rPr>
              <w:t xml:space="preserve"> 2</w:t>
            </w:r>
          </w:p>
          <w:p w14:paraId="067A2ABC" w14:textId="77777777" w:rsidR="00D62303" w:rsidRPr="00D62303" w:rsidRDefault="00D62303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 xml:space="preserve">= 8 </w:t>
            </w:r>
            <w:r w:rsidRPr="00D62303">
              <w:rPr>
                <w:rFonts w:ascii="Maiandra GD" w:hAnsi="Maiandra GD"/>
              </w:rPr>
              <w:sym w:font="Symbol" w:char="F0B8"/>
            </w:r>
            <w:r w:rsidRPr="00D62303">
              <w:rPr>
                <w:rFonts w:ascii="Maiandra GD" w:hAnsi="Maiandra GD"/>
              </w:rPr>
              <w:t xml:space="preserve"> 2</w:t>
            </w:r>
          </w:p>
          <w:p w14:paraId="17C61F9A" w14:textId="77777777" w:rsidR="00D62303" w:rsidRPr="00D62303" w:rsidRDefault="00D62303" w:rsidP="00D62303">
            <w:pPr>
              <w:jc w:val="center"/>
              <w:rPr>
                <w:rFonts w:ascii="Maiandra GD" w:hAnsi="Maiandra GD"/>
              </w:rPr>
            </w:pPr>
            <w:r w:rsidRPr="00D62303">
              <w:rPr>
                <w:rFonts w:ascii="Maiandra GD" w:hAnsi="Maiandra GD"/>
              </w:rPr>
              <w:t>= 4 cm²</w:t>
            </w:r>
          </w:p>
        </w:tc>
      </w:tr>
    </w:tbl>
    <w:p w14:paraId="5A144081" w14:textId="77777777" w:rsidR="00017E80" w:rsidRDefault="00017E80" w:rsidP="00017E80">
      <w:pPr>
        <w:rPr>
          <w:rFonts w:ascii="Maiandra GD" w:hAnsi="Maiandra GD"/>
        </w:rPr>
      </w:pPr>
    </w:p>
    <w:p w14:paraId="55FB7E96" w14:textId="77777777" w:rsidR="006A2DB7" w:rsidRDefault="006A2DB7" w:rsidP="00017E80">
      <w:pPr>
        <w:rPr>
          <w:rFonts w:ascii="Maiandra GD" w:hAnsi="Maiandra GD"/>
        </w:rPr>
      </w:pPr>
    </w:p>
    <w:p w14:paraId="2C3425A6" w14:textId="77777777" w:rsidR="006A2DB7" w:rsidRDefault="006A2DB7" w:rsidP="00017E80">
      <w:pPr>
        <w:rPr>
          <w:rFonts w:ascii="Maiandra GD" w:hAnsi="Maiandra GD"/>
        </w:rPr>
      </w:pPr>
    </w:p>
    <w:sectPr w:rsidR="006A2DB7" w:rsidSect="00D7505D">
      <w:type w:val="continuous"/>
      <w:pgSz w:w="11906" w:h="16838"/>
      <w:pgMar w:top="568" w:right="1417" w:bottom="284" w:left="1417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CCB"/>
    <w:rsid w:val="00017E80"/>
    <w:rsid w:val="00072F92"/>
    <w:rsid w:val="0012773F"/>
    <w:rsid w:val="00297B11"/>
    <w:rsid w:val="002C27C6"/>
    <w:rsid w:val="003240A3"/>
    <w:rsid w:val="00383677"/>
    <w:rsid w:val="004D615B"/>
    <w:rsid w:val="006420AE"/>
    <w:rsid w:val="00642F9F"/>
    <w:rsid w:val="006810A3"/>
    <w:rsid w:val="006A2DB7"/>
    <w:rsid w:val="007524E8"/>
    <w:rsid w:val="008D3A1E"/>
    <w:rsid w:val="00A37B6D"/>
    <w:rsid w:val="00BC1F43"/>
    <w:rsid w:val="00C22CCB"/>
    <w:rsid w:val="00CC5412"/>
    <w:rsid w:val="00D36822"/>
    <w:rsid w:val="00D62303"/>
    <w:rsid w:val="00D7505D"/>
    <w:rsid w:val="00DB5DBA"/>
    <w:rsid w:val="00EA33C7"/>
    <w:rsid w:val="00EF7D12"/>
    <w:rsid w:val="00F21000"/>
    <w:rsid w:val="00F6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025F975C"/>
  <w15:chartTrackingRefBased/>
  <w15:docId w15:val="{3BA68E01-E436-402B-836F-470867F3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22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524E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524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MES</vt:lpstr>
    </vt:vector>
  </TitlesOfParts>
  <Company>Hewlett-Packard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</dc:title>
  <dc:subject/>
  <dc:creator>Max</dc:creator>
  <cp:keywords/>
  <cp:lastModifiedBy>Maxime Paul</cp:lastModifiedBy>
  <cp:revision>2</cp:revision>
  <cp:lastPrinted>2015-04-12T13:26:00Z</cp:lastPrinted>
  <dcterms:created xsi:type="dcterms:W3CDTF">2021-06-27T09:30:00Z</dcterms:created>
  <dcterms:modified xsi:type="dcterms:W3CDTF">2021-06-27T09:30:00Z</dcterms:modified>
</cp:coreProperties>
</file>