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77777777" w:rsidR="00D412B6" w:rsidRPr="00632D13" w:rsidRDefault="00D412B6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ED63A58" wp14:editId="3B8907A7">
                  <wp:extent cx="904875" cy="84039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4701FDD3" w:rsidR="00A74C23" w:rsidRPr="00C438B7" w:rsidRDefault="00343544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 veut débarbouiller Picasso ?</w:t>
            </w:r>
          </w:p>
          <w:p w14:paraId="2DAEB4E9" w14:textId="5BD1989C" w:rsidR="00A74C23" w:rsidRPr="00632D13" w:rsidRDefault="002236DD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Claudine Aubrun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55D25383" w:rsidR="00A74C23" w:rsidRPr="00632D13" w:rsidRDefault="00343544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E777895" wp14:editId="2D7D79C0">
                  <wp:extent cx="1764000" cy="2646317"/>
                  <wp:effectExtent l="0" t="0" r="8255" b="1905"/>
                  <wp:docPr id="1" name="Image 1" descr="Résultat de recherche d'images pour &quot;qui veut débarbouiller picass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qui veut débarbouiller picass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39A2AB00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>Au début de l’histoire, où se rend la famille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5F27A173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CF55DF">
              <w:rPr>
                <w:rFonts w:ascii="Maiandra GD" w:hAnsi="Maiandra GD"/>
              </w:rPr>
              <w:t>Au cinéma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5C29DF0C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Au marché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0BCADA52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CF55DF">
              <w:rPr>
                <w:rFonts w:ascii="Maiandra GD" w:hAnsi="Maiandra GD"/>
              </w:rPr>
              <w:t>À la plage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475B5FBF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>Que représente le dessin que Nino demande à l’homme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037CC2F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F55DF">
              <w:rPr>
                <w:rFonts w:ascii="Maiandra GD" w:hAnsi="Maiandra GD"/>
              </w:rPr>
              <w:t>Le chemin jusqu’au marché</w:t>
            </w:r>
            <w:r>
              <w:rPr>
                <w:rFonts w:ascii="Maiandra GD" w:hAnsi="Maiandra GD"/>
              </w:rPr>
              <w:t>.</w:t>
            </w:r>
          </w:p>
          <w:p w14:paraId="105EE000" w14:textId="043BFDE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La maison de Picasso</w:t>
            </w:r>
            <w:r>
              <w:rPr>
                <w:rFonts w:ascii="Maiandra GD" w:hAnsi="Maiandra GD"/>
              </w:rPr>
              <w:t>.</w:t>
            </w:r>
          </w:p>
          <w:p w14:paraId="22C41161" w14:textId="5FA9EE5D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>Le bateau de ses parents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63C5A054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>Avec qui Nino se rend-il au musée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37FA0261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F55DF">
              <w:rPr>
                <w:rFonts w:ascii="Maiandra GD" w:hAnsi="Maiandra GD"/>
              </w:rPr>
              <w:t>Avec ses sœurs.</w:t>
            </w:r>
          </w:p>
          <w:p w14:paraId="56EC4392" w14:textId="0076C4B2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Avec son père.</w:t>
            </w:r>
          </w:p>
          <w:p w14:paraId="40E90AD6" w14:textId="31B67C2B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>Avec son copain Maxime.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5CBB0B69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>Que confie sa mère à Nino avant de le laisser partir seul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28FA5EB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F55DF">
              <w:rPr>
                <w:rFonts w:ascii="Maiandra GD" w:hAnsi="Maiandra GD"/>
              </w:rPr>
              <w:t>Un téléphone</w:t>
            </w:r>
            <w:r>
              <w:rPr>
                <w:rFonts w:ascii="Maiandra GD" w:hAnsi="Maiandra GD"/>
              </w:rPr>
              <w:t>.</w:t>
            </w:r>
          </w:p>
          <w:p w14:paraId="431FE9EF" w14:textId="1A5D559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Une barre de céréales</w:t>
            </w:r>
            <w:r>
              <w:rPr>
                <w:rFonts w:ascii="Maiandra GD" w:hAnsi="Maiandra GD"/>
              </w:rPr>
              <w:t>.</w:t>
            </w:r>
          </w:p>
          <w:p w14:paraId="3A5E59B4" w14:textId="2A58AAB5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>Un sac à dos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B2714" w14:textId="77777777" w:rsidR="00CF55DF" w:rsidRPr="00632D13" w:rsidRDefault="004A228F" w:rsidP="00CF55DF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>Que fait la femme que rencontre Nino, au musée ?</w:t>
            </w:r>
          </w:p>
          <w:p w14:paraId="4EB6D6FF" w14:textId="77777777" w:rsidR="00CF55D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Elle éternue sans cesse.</w:t>
            </w:r>
          </w:p>
          <w:p w14:paraId="5762DF55" w14:textId="77777777" w:rsidR="00CF55D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Elle pleure.</w:t>
            </w:r>
          </w:p>
          <w:p w14:paraId="47F19B9F" w14:textId="071EB2E6" w:rsidR="004A228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Elle rit.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774C2898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>Que tient la vieille dame quand elle se retrouve face à Nino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1E3B4A5A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CF55DF">
              <w:rPr>
                <w:rFonts w:ascii="Maiandra GD" w:hAnsi="Maiandra GD"/>
              </w:rPr>
              <w:t>Un pistolet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42D2FB9E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Un balai</w:t>
            </w:r>
            <w:r>
              <w:rPr>
                <w:rFonts w:ascii="Maiandra GD" w:hAnsi="Maiandra GD"/>
              </w:rPr>
              <w:t>.</w:t>
            </w:r>
          </w:p>
          <w:p w14:paraId="24440A0A" w14:textId="31585FC6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>Une poêle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0C60624F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>Que s’est-il passé le jour même au musée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65B3518A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F55DF">
              <w:rPr>
                <w:rFonts w:ascii="Maiandra GD" w:hAnsi="Maiandra GD"/>
              </w:rPr>
              <w:t>Quelqu’un a essayé de voler un tableau</w:t>
            </w:r>
            <w:r>
              <w:rPr>
                <w:rFonts w:ascii="Maiandra GD" w:hAnsi="Maiandra GD"/>
              </w:rPr>
              <w:t>.</w:t>
            </w:r>
          </w:p>
          <w:p w14:paraId="38008B4F" w14:textId="67E4A631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Il y a eu un début d’incendie</w:t>
            </w:r>
            <w:r>
              <w:rPr>
                <w:rFonts w:ascii="Maiandra GD" w:hAnsi="Maiandra GD"/>
              </w:rPr>
              <w:t>.</w:t>
            </w:r>
          </w:p>
          <w:p w14:paraId="07ED2C78" w14:textId="083D8541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>Deux personnes se sont battues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55BC49D7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CF55DF">
              <w:rPr>
                <w:rFonts w:ascii="Maiandra GD" w:hAnsi="Maiandra GD" w:cs="Maiandra GD"/>
                <w:b/>
              </w:rPr>
              <w:t>Que cache le tableau de Picasso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2A86D334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F55DF">
              <w:rPr>
                <w:rFonts w:ascii="Maiandra GD" w:hAnsi="Maiandra GD"/>
              </w:rPr>
              <w:t>Le portrait d’un militaire</w:t>
            </w:r>
            <w:r>
              <w:rPr>
                <w:rFonts w:ascii="Maiandra GD" w:hAnsi="Maiandra GD"/>
              </w:rPr>
              <w:t>.</w:t>
            </w:r>
          </w:p>
          <w:p w14:paraId="6A7820FB" w14:textId="74F07DB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La carte d’un trésor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75171B54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>Un paysage de bord de mer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0D3620F3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>Jusqu’où Nino suit-il la veille dame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5E595CAA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F55DF">
              <w:rPr>
                <w:rFonts w:ascii="Maiandra GD" w:hAnsi="Maiandra GD"/>
              </w:rPr>
              <w:t>Jusqu’à la plage</w:t>
            </w:r>
            <w:r>
              <w:rPr>
                <w:rFonts w:ascii="Maiandra GD" w:hAnsi="Maiandra GD"/>
              </w:rPr>
              <w:t>.</w:t>
            </w:r>
          </w:p>
          <w:p w14:paraId="0F62BB92" w14:textId="04F69913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Jusqu’à un magasin</w:t>
            </w:r>
            <w:r>
              <w:rPr>
                <w:rFonts w:ascii="Maiandra GD" w:hAnsi="Maiandra GD"/>
              </w:rPr>
              <w:t>.</w:t>
            </w:r>
          </w:p>
          <w:p w14:paraId="59C2872F" w14:textId="76B6B0F8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>Jusqu’au musée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52D7A4A5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>Que propose son père à Nino, à la fin de l’histoire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3D323B00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CF55DF">
              <w:rPr>
                <w:rFonts w:ascii="Maiandra GD" w:hAnsi="Maiandra GD"/>
              </w:rPr>
              <w:t>D’aller au cinéma</w:t>
            </w:r>
            <w:r>
              <w:rPr>
                <w:rFonts w:ascii="Maiandra GD" w:hAnsi="Maiandra GD"/>
              </w:rPr>
              <w:t>.</w:t>
            </w:r>
          </w:p>
          <w:p w14:paraId="4520471D" w14:textId="087AE8E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D’aller à la pâtisserie</w:t>
            </w:r>
            <w:r>
              <w:rPr>
                <w:rFonts w:ascii="Maiandra GD" w:hAnsi="Maiandra GD"/>
              </w:rPr>
              <w:t>.</w:t>
            </w:r>
          </w:p>
          <w:p w14:paraId="0255028C" w14:textId="7FF8ACD5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>D’aller à la piscine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77777777" w:rsidR="002F1477" w:rsidRPr="00632D13" w:rsidRDefault="002F147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453BD9" wp14:editId="2F15C102">
                  <wp:extent cx="904875" cy="8403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221EC45" w14:textId="77777777" w:rsidR="00CF55DF" w:rsidRPr="00CF55DF" w:rsidRDefault="00CF55DF" w:rsidP="00CF55DF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5DF">
              <w:rPr>
                <w:rFonts w:ascii="Maiandra GD" w:hAnsi="Maiandra GD"/>
                <w:b/>
                <w:color w:val="FF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 veut débarbouiller Picasso ?</w:t>
            </w:r>
          </w:p>
          <w:p w14:paraId="4FEB87CC" w14:textId="4A71F1DA" w:rsidR="007E55DC" w:rsidRPr="00632D13" w:rsidRDefault="00CF55DF" w:rsidP="00CF55D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Claudine Aubrun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F55DF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F6B3" w14:textId="77777777" w:rsidR="00CF55DF" w:rsidRPr="00632D13" w:rsidRDefault="00CF55DF" w:rsidP="00CF55DF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Au début de l’histoire, où se rend la famille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097D2C1E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CF55DF">
              <w:rPr>
                <w:rFonts w:ascii="Maiandra GD" w:hAnsi="Maiandra GD"/>
                <w:b/>
                <w:bCs/>
                <w:color w:val="FF0000"/>
              </w:rPr>
              <w:t>c) À la plage.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9325" w14:textId="77777777" w:rsidR="00CF55DF" w:rsidRPr="00632D13" w:rsidRDefault="00CF55DF" w:rsidP="00CF55D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représente le dessin que Nino demande à l’homme ?</w:t>
            </w:r>
          </w:p>
          <w:p w14:paraId="7245E34E" w14:textId="2744CCF0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r w:rsidRPr="00CF55DF">
              <w:rPr>
                <w:rFonts w:ascii="Maiandra GD" w:hAnsi="Maiandra GD"/>
                <w:b/>
                <w:bCs/>
                <w:color w:val="FF0000"/>
              </w:rPr>
              <w:t>a) Le chemin jusqu’au marché.</w:t>
            </w:r>
          </w:p>
        </w:tc>
      </w:tr>
      <w:tr w:rsidR="00CF55DF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0E" w14:textId="77777777" w:rsidR="00CF55DF" w:rsidRPr="00632D13" w:rsidRDefault="00CF55DF" w:rsidP="00CF55DF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Avec qui Nino se rend-il au musée ?</w:t>
            </w:r>
          </w:p>
          <w:p w14:paraId="41392BAA" w14:textId="0C4A86C3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r w:rsidRPr="00CF55DF">
              <w:rPr>
                <w:rFonts w:ascii="Maiandra GD" w:hAnsi="Maiandra GD"/>
                <w:b/>
                <w:bCs/>
                <w:color w:val="FF0000"/>
              </w:rPr>
              <w:t>b) Avec son père.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D34C" w14:textId="77777777" w:rsidR="00CF55DF" w:rsidRPr="00632D13" w:rsidRDefault="00CF55DF" w:rsidP="00CF55D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confie sa mère à Nino avant de le laisser partir seul ?</w:t>
            </w:r>
          </w:p>
          <w:p w14:paraId="29373B6B" w14:textId="1655B460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r w:rsidRPr="00CF55DF">
              <w:rPr>
                <w:rFonts w:ascii="Maiandra GD" w:hAnsi="Maiandra GD"/>
                <w:b/>
                <w:bCs/>
                <w:color w:val="FF0000"/>
              </w:rPr>
              <w:t>a) Un téléphone.</w:t>
            </w:r>
          </w:p>
        </w:tc>
      </w:tr>
      <w:tr w:rsidR="00CF55DF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0D9C" w14:textId="77777777" w:rsidR="00CF55DF" w:rsidRPr="00632D13" w:rsidRDefault="00CF55DF" w:rsidP="00CF55DF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fait la femme que rencontre Nino, au musée ?</w:t>
            </w:r>
          </w:p>
          <w:p w14:paraId="2A9BF118" w14:textId="7BC9771B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r w:rsidRPr="00CF55DF">
              <w:rPr>
                <w:rFonts w:ascii="Maiandra GD" w:hAnsi="Maiandra GD"/>
                <w:b/>
                <w:bCs/>
                <w:color w:val="FF0000"/>
              </w:rPr>
              <w:t>b) Elle pleure.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82E6" w14:textId="77777777" w:rsidR="00CF55DF" w:rsidRPr="00632D13" w:rsidRDefault="00CF55DF" w:rsidP="00CF55D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tient la vieille dame quand elle se retrouve face à Nino ?</w:t>
            </w:r>
          </w:p>
          <w:p w14:paraId="409C59B7" w14:textId="7AEB37CC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r w:rsidRPr="00CF55DF">
              <w:rPr>
                <w:rFonts w:ascii="Maiandra GD" w:hAnsi="Maiandra GD"/>
                <w:b/>
                <w:bCs/>
                <w:color w:val="FF0000"/>
              </w:rPr>
              <w:t>c) Une poêle.</w:t>
            </w:r>
          </w:p>
        </w:tc>
      </w:tr>
      <w:tr w:rsidR="00CF55DF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63CD" w14:textId="77777777" w:rsidR="00CF55DF" w:rsidRPr="00632D13" w:rsidRDefault="00CF55DF" w:rsidP="00CF55D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s’est-il passé le jour même au musée ?</w:t>
            </w:r>
          </w:p>
          <w:p w14:paraId="15ED1841" w14:textId="1A383D5F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r w:rsidRPr="00CF55DF">
              <w:rPr>
                <w:rFonts w:ascii="Maiandra GD" w:hAnsi="Maiandra GD"/>
                <w:b/>
                <w:bCs/>
                <w:color w:val="FF0000"/>
              </w:rPr>
              <w:t>a) Quelqu’un a essayé de voler un tableau.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5B32" w14:textId="77777777" w:rsidR="00CF55DF" w:rsidRPr="00632D13" w:rsidRDefault="00CF55DF" w:rsidP="00CF55D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 cache le tableau de Picasso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0C3ADF8E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r w:rsidRPr="00CF55DF">
              <w:rPr>
                <w:rFonts w:ascii="Maiandra GD" w:hAnsi="Maiandra GD"/>
                <w:b/>
                <w:bCs/>
                <w:color w:val="FF0000"/>
              </w:rPr>
              <w:t>a) Le portrait d’un militaire.</w:t>
            </w:r>
          </w:p>
        </w:tc>
      </w:tr>
      <w:tr w:rsidR="00CF55DF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44D3" w14:textId="77777777" w:rsidR="00CF55DF" w:rsidRPr="00632D13" w:rsidRDefault="00CF55DF" w:rsidP="00CF55D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Jusqu’où Nino suit-il la veille dame ?</w:t>
            </w:r>
          </w:p>
          <w:p w14:paraId="34F1CECA" w14:textId="3B4F518E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r w:rsidRPr="00CF55DF">
              <w:rPr>
                <w:rFonts w:ascii="Maiandra GD" w:hAnsi="Maiandra GD"/>
                <w:b/>
                <w:bCs/>
                <w:color w:val="FF0000"/>
              </w:rPr>
              <w:t>b) Jusqu’à un magasin.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B208" w14:textId="77777777" w:rsidR="00CF55DF" w:rsidRPr="00632D13" w:rsidRDefault="00CF55DF" w:rsidP="00CF55D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Que propose son père à Nino, à la fin de l’histoire ?</w:t>
            </w:r>
          </w:p>
          <w:p w14:paraId="257EC918" w14:textId="24DD8F1D" w:rsidR="00CF55DF" w:rsidRPr="00CF55DF" w:rsidRDefault="00CF55DF" w:rsidP="00CF55DF">
            <w:pPr>
              <w:rPr>
                <w:rFonts w:ascii="Maiandra GD" w:hAnsi="Maiandra GD"/>
                <w:b/>
                <w:bCs/>
              </w:rPr>
            </w:pPr>
            <w:r w:rsidRPr="00CF55DF">
              <w:rPr>
                <w:rFonts w:ascii="Maiandra GD" w:hAnsi="Maiandra GD"/>
                <w:b/>
                <w:bCs/>
                <w:color w:val="FF0000"/>
              </w:rPr>
              <w:t>b) D’aller à la pâtisserie.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46346"/>
    <w:rsid w:val="0016303A"/>
    <w:rsid w:val="001928B1"/>
    <w:rsid w:val="001B6B39"/>
    <w:rsid w:val="001D664E"/>
    <w:rsid w:val="001F55C9"/>
    <w:rsid w:val="001F7390"/>
    <w:rsid w:val="0021725F"/>
    <w:rsid w:val="002236DD"/>
    <w:rsid w:val="002444EA"/>
    <w:rsid w:val="0026328C"/>
    <w:rsid w:val="002A252C"/>
    <w:rsid w:val="002F1477"/>
    <w:rsid w:val="003310E1"/>
    <w:rsid w:val="00343544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54D33"/>
    <w:rsid w:val="007741D5"/>
    <w:rsid w:val="007B5367"/>
    <w:rsid w:val="007E0CD6"/>
    <w:rsid w:val="007E55DC"/>
    <w:rsid w:val="00824BD4"/>
    <w:rsid w:val="00874865"/>
    <w:rsid w:val="00982052"/>
    <w:rsid w:val="009D5D43"/>
    <w:rsid w:val="009E2AFC"/>
    <w:rsid w:val="00A050A9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CF55DF"/>
    <w:rsid w:val="00D37A62"/>
    <w:rsid w:val="00D412B6"/>
    <w:rsid w:val="00D60178"/>
    <w:rsid w:val="00DC0894"/>
    <w:rsid w:val="00DE1CDB"/>
    <w:rsid w:val="00E16F70"/>
    <w:rsid w:val="00E660DA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2019-07-25T10:23:00Z</dcterms:created>
  <dcterms:modified xsi:type="dcterms:W3CDTF">2019-07-25T10:46:00Z</dcterms:modified>
</cp:coreProperties>
</file>