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662C2" w:rsidRDefault="00F65E67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Dick Whittington et son chat</w:t>
            </w:r>
          </w:p>
          <w:p w:rsidR="006562C2" w:rsidRPr="00632D13" w:rsidRDefault="00F65E6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F65E67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7297"/>
                  <wp:effectExtent l="0" t="0" r="0" b="7620"/>
                  <wp:docPr id="2" name="Image 2" descr="Résultat de recherche d'images pour &quot;dick whittington et son ch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ick whittington et son ch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5E67">
              <w:rPr>
                <w:rFonts w:ascii="Maiandra GD" w:hAnsi="Maiandra GD"/>
                <w:b/>
                <w:bCs/>
              </w:rPr>
              <w:t>Dans quelle ville cette histoire se passe-t-elle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5E67">
              <w:rPr>
                <w:rFonts w:ascii="Maiandra GD" w:hAnsi="Maiandra GD"/>
                <w:bCs/>
              </w:rPr>
              <w:t>Elle se passe à Paris.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5E67">
              <w:rPr>
                <w:rFonts w:ascii="Maiandra GD" w:hAnsi="Maiandra GD"/>
                <w:bCs/>
              </w:rPr>
              <w:t>Elle se passe à Londres.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5E67">
              <w:rPr>
                <w:rFonts w:ascii="Maiandra GD" w:hAnsi="Maiandra GD"/>
                <w:bCs/>
              </w:rPr>
              <w:t>Elle se passe à Rome.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6F0511">
              <w:rPr>
                <w:rFonts w:ascii="Maiandra GD" w:hAnsi="Maiandra GD"/>
                <w:b/>
                <w:bCs/>
              </w:rPr>
              <w:t>Qui récupère le chat de Dick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F0511">
              <w:rPr>
                <w:rFonts w:ascii="Maiandra GD" w:hAnsi="Maiandra GD"/>
                <w:bCs/>
              </w:rPr>
              <w:t>C’est un policier qui le récupère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F0511">
              <w:rPr>
                <w:rFonts w:ascii="Maiandra GD" w:hAnsi="Maiandra GD"/>
                <w:bCs/>
              </w:rPr>
              <w:t>C’est un marin qui le récupère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F0511">
              <w:rPr>
                <w:rFonts w:ascii="Maiandra GD" w:hAnsi="Maiandra GD"/>
                <w:bCs/>
              </w:rPr>
              <w:t>C’est le voisin de la taverne qui le récupère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5E67">
              <w:rPr>
                <w:rFonts w:ascii="Maiandra GD" w:hAnsi="Maiandra GD"/>
                <w:b/>
                <w:bCs/>
              </w:rPr>
              <w:t>Comment est surnommée la gérante de la taverne</w:t>
            </w:r>
            <w:r w:rsidR="00B32FF5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65E67">
              <w:rPr>
                <w:rFonts w:ascii="Maiandra GD" w:hAnsi="Maiandra GD"/>
                <w:bCs/>
              </w:rPr>
              <w:t>Elle est surnommée « La Vilaine »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5E67">
              <w:rPr>
                <w:rFonts w:ascii="Maiandra GD" w:hAnsi="Maiandra GD"/>
                <w:bCs/>
              </w:rPr>
              <w:t>Elle est surnommée « Crie-Tout-Le-Temps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5E67">
              <w:rPr>
                <w:rFonts w:ascii="Maiandra GD" w:hAnsi="Maiandra GD"/>
                <w:bCs/>
              </w:rPr>
              <w:t>Elle est surnommée « </w:t>
            </w:r>
            <w:proofErr w:type="spellStart"/>
            <w:r w:rsidR="00F65E67">
              <w:rPr>
                <w:rFonts w:ascii="Maiandra GD" w:hAnsi="Maiandra GD"/>
                <w:bCs/>
              </w:rPr>
              <w:t>Peau-d’bique</w:t>
            </w:r>
            <w:proofErr w:type="spellEnd"/>
            <w:r w:rsidR="00F65E67">
              <w:rPr>
                <w:rFonts w:ascii="Maiandra GD" w:hAnsi="Maiandra GD"/>
                <w:bCs/>
              </w:rPr>
              <w:t> »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6F0511">
              <w:rPr>
                <w:rFonts w:ascii="Maiandra GD" w:hAnsi="Maiandra GD"/>
                <w:b/>
                <w:bCs/>
              </w:rPr>
              <w:t>Que fait Dick le soir, à la fermeture de la taverne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A7D64">
              <w:rPr>
                <w:rFonts w:ascii="Maiandra GD" w:hAnsi="Maiandra GD"/>
                <w:bCs/>
              </w:rPr>
              <w:t xml:space="preserve">Il </w:t>
            </w:r>
            <w:r w:rsidR="006F0511">
              <w:rPr>
                <w:rFonts w:ascii="Maiandra GD" w:hAnsi="Maiandra GD"/>
                <w:bCs/>
              </w:rPr>
              <w:t>vole des pièces dans la caisse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A7D64">
              <w:rPr>
                <w:rFonts w:ascii="Maiandra GD" w:hAnsi="Maiandra GD"/>
                <w:bCs/>
              </w:rPr>
              <w:t xml:space="preserve">Il </w:t>
            </w:r>
            <w:r w:rsidR="006F0511">
              <w:rPr>
                <w:rFonts w:ascii="Maiandra GD" w:hAnsi="Maiandra GD"/>
                <w:bCs/>
              </w:rPr>
              <w:t>donne du pain aux pauvres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A7D64">
              <w:rPr>
                <w:rFonts w:ascii="Maiandra GD" w:hAnsi="Maiandra GD"/>
                <w:bCs/>
              </w:rPr>
              <w:t xml:space="preserve">Il </w:t>
            </w:r>
            <w:r w:rsidR="006F0511">
              <w:rPr>
                <w:rFonts w:ascii="Maiandra GD" w:hAnsi="Maiandra GD"/>
                <w:bCs/>
              </w:rPr>
              <w:t>nourrit les rats du quartier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5E67">
              <w:rPr>
                <w:rFonts w:ascii="Maiandra GD" w:hAnsi="Maiandra GD"/>
                <w:b/>
                <w:bCs/>
              </w:rPr>
              <w:t>Comment se nomme la fillette qui travaille avec Dick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5E67">
              <w:rPr>
                <w:rFonts w:ascii="Maiandra GD" w:hAnsi="Maiandra GD"/>
                <w:bCs/>
              </w:rPr>
              <w:t>Elle se nomme Lisa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5E67">
              <w:rPr>
                <w:rFonts w:ascii="Maiandra GD" w:hAnsi="Maiandra GD"/>
                <w:bCs/>
              </w:rPr>
              <w:t>Elle se nomme Alice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5E67">
              <w:rPr>
                <w:rFonts w:ascii="Maiandra GD" w:hAnsi="Maiandra GD"/>
                <w:bCs/>
              </w:rPr>
              <w:t>Elle se nomme Sandra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F0511">
              <w:rPr>
                <w:rFonts w:ascii="Maiandra GD" w:hAnsi="Maiandra GD"/>
                <w:b/>
                <w:bCs/>
              </w:rPr>
              <w:t>Contre quoi le chat de Dick est-il échangé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F0511">
              <w:rPr>
                <w:rFonts w:ascii="Maiandra GD" w:hAnsi="Maiandra GD"/>
                <w:bCs/>
              </w:rPr>
              <w:t>Contre un gros jambon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F0511">
              <w:rPr>
                <w:rFonts w:ascii="Maiandra GD" w:hAnsi="Maiandra GD"/>
                <w:bCs/>
              </w:rPr>
              <w:t>Contre un beau bateau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F0511">
              <w:rPr>
                <w:rFonts w:ascii="Maiandra GD" w:hAnsi="Maiandra GD"/>
                <w:bCs/>
              </w:rPr>
              <w:t>Contre un coffre rempli d’or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5E67">
              <w:rPr>
                <w:rFonts w:ascii="Maiandra GD" w:hAnsi="Maiandra GD"/>
                <w:b/>
                <w:bCs/>
              </w:rPr>
              <w:t>Pourquoi la gérante de la taverne accepte que Dick garde son chat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65E67">
              <w:rPr>
                <w:rFonts w:ascii="Maiandra GD" w:hAnsi="Maiandra GD"/>
                <w:bCs/>
              </w:rPr>
              <w:t>Car le chat chante des chansons pour les clients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5E67">
              <w:rPr>
                <w:rFonts w:ascii="Maiandra GD" w:hAnsi="Maiandra GD"/>
                <w:bCs/>
              </w:rPr>
              <w:t>Car le chat aide à éplucher les pommes de terre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5E67">
              <w:rPr>
                <w:rFonts w:ascii="Maiandra GD" w:hAnsi="Maiandra GD"/>
                <w:bCs/>
              </w:rPr>
              <w:t>Car le chat chasse les rats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C226A">
              <w:rPr>
                <w:rFonts w:ascii="Maiandra GD" w:hAnsi="Maiandra GD"/>
                <w:b/>
                <w:bCs/>
              </w:rPr>
              <w:t>Que devient la fillette qui travaillait avec Dick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C226A">
              <w:rPr>
                <w:rFonts w:ascii="Maiandra GD" w:hAnsi="Maiandra GD"/>
                <w:bCs/>
              </w:rPr>
              <w:t>Elle est enfermée en prison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C226A">
              <w:rPr>
                <w:rFonts w:ascii="Maiandra GD" w:hAnsi="Maiandra GD"/>
                <w:bCs/>
              </w:rPr>
              <w:t>Elle se noie dans la mer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C226A">
              <w:rPr>
                <w:rFonts w:ascii="Maiandra GD" w:hAnsi="Maiandra GD"/>
                <w:bCs/>
              </w:rPr>
              <w:t>Elle se marie avec Dick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65E67">
              <w:rPr>
                <w:rFonts w:ascii="Maiandra GD" w:hAnsi="Maiandra GD"/>
                <w:b/>
                <w:bCs/>
              </w:rPr>
              <w:t>Qu’annonce le chat à Dick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65E67">
              <w:rPr>
                <w:rFonts w:ascii="Maiandra GD" w:hAnsi="Maiandra GD"/>
                <w:bCs/>
              </w:rPr>
              <w:t>Que plus tard, Dick sera maire de la ville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65E67">
              <w:rPr>
                <w:rFonts w:ascii="Maiandra GD" w:hAnsi="Maiandra GD"/>
                <w:bCs/>
              </w:rPr>
              <w:t>Que plus tard, Dick sera un grand marin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65E67">
              <w:rPr>
                <w:rFonts w:ascii="Maiandra GD" w:hAnsi="Maiandra GD"/>
                <w:bCs/>
              </w:rPr>
              <w:t xml:space="preserve">Que </w:t>
            </w:r>
            <w:r w:rsidR="006F0511">
              <w:rPr>
                <w:rFonts w:ascii="Maiandra GD" w:hAnsi="Maiandra GD"/>
                <w:bCs/>
              </w:rPr>
              <w:t>plus tard, Dick épousera une princesse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C226A">
              <w:rPr>
                <w:rFonts w:ascii="Maiandra GD" w:hAnsi="Maiandra GD"/>
                <w:b/>
                <w:bCs/>
              </w:rPr>
              <w:t>Pourquoi la gérante de la taverne quitte-t-elle la ville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C226A">
              <w:rPr>
                <w:rFonts w:ascii="Maiandra GD" w:hAnsi="Maiandra GD"/>
                <w:bCs/>
              </w:rPr>
              <w:t>Car elle est jalouse de ce qui est arrivé à Dick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C226A">
              <w:rPr>
                <w:rFonts w:ascii="Maiandra GD" w:hAnsi="Maiandra GD"/>
                <w:bCs/>
              </w:rPr>
              <w:t>Car elle veut retrouver le chat de Dick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C226A">
              <w:rPr>
                <w:rFonts w:ascii="Maiandra GD" w:hAnsi="Maiandra GD"/>
                <w:bCs/>
              </w:rPr>
              <w:t>Car elle rêvait depuis toujours de faire le tour du monde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B3F12" w:rsidRPr="008B3F12" w:rsidRDefault="008B3F12" w:rsidP="008B3F1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3F12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Dick Whittington et son chat</w:t>
            </w:r>
          </w:p>
          <w:p w:rsidR="007E55DC" w:rsidRPr="00632D13" w:rsidRDefault="008B3F12" w:rsidP="008B3F12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3F12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Dans quelle ville cette histoire se passe-t-elle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b) Elle se passe à Londres.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Qui récupère le chat de Dick 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b) C’est un marin qui le récupère.</w:t>
            </w:r>
          </w:p>
        </w:tc>
      </w:tr>
      <w:tr w:rsidR="008B3F1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est surnommée la gérante de la taverne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c) Elle est surnommée « </w:t>
            </w:r>
            <w:proofErr w:type="spellStart"/>
            <w:r w:rsidRPr="008B3F12">
              <w:rPr>
                <w:rFonts w:ascii="Maiandra GD" w:hAnsi="Maiandra GD"/>
                <w:b/>
                <w:bCs/>
                <w:color w:val="FF0000"/>
              </w:rPr>
              <w:t>Peau-d’bique</w:t>
            </w:r>
            <w:proofErr w:type="spellEnd"/>
            <w:r w:rsidRPr="008B3F12">
              <w:rPr>
                <w:rFonts w:ascii="Maiandra GD" w:hAnsi="Maiandra GD"/>
                <w:b/>
                <w:bCs/>
                <w:color w:val="FF0000"/>
              </w:rPr>
              <w:t> ».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fait Dick le soir, à la fermeture de la taverne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b) Il donne du pain aux pauvres.</w:t>
            </w:r>
          </w:p>
        </w:tc>
      </w:tr>
      <w:tr w:rsidR="008B3F1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se nomme la fillette qui travaille avec Dick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b) Elle se nomme Alice.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Contre quoi le chat de Dick est-il échangé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c) Contre un coffre rempli d’or.</w:t>
            </w:r>
          </w:p>
        </w:tc>
      </w:tr>
      <w:tr w:rsidR="008B3F1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gérante de la taverne accepte que Dick garde son chat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c) Car le chat chasse les rats.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devient la fillette qui travaillait avec Dick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c) Elle se marie avec Dick.</w:t>
            </w:r>
          </w:p>
        </w:tc>
        <w:bookmarkStart w:id="0" w:name="_GoBack"/>
        <w:bookmarkEnd w:id="0"/>
      </w:tr>
      <w:tr w:rsidR="008B3F1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Qu’annonce le chat à Dick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a) Que plus tard, Dick sera maire de la ville.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2" w:rsidRPr="00575E03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gérante de la taverne quitte-t-elle la ville ?</w:t>
            </w:r>
          </w:p>
          <w:p w:rsidR="008B3F12" w:rsidRPr="008B3F12" w:rsidRDefault="008B3F12" w:rsidP="008B3F12">
            <w:pPr>
              <w:rPr>
                <w:rFonts w:ascii="Maiandra GD" w:hAnsi="Maiandra GD"/>
                <w:b/>
                <w:bCs/>
              </w:rPr>
            </w:pPr>
            <w:r w:rsidRPr="008B3F12">
              <w:rPr>
                <w:rFonts w:ascii="Maiandra GD" w:hAnsi="Maiandra GD"/>
                <w:b/>
                <w:bCs/>
                <w:color w:val="FF0000"/>
              </w:rPr>
              <w:t>a) Car elle est jalouse de ce qui est arrivé à Dick.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28ED"/>
    <w:rsid w:val="001B6B39"/>
    <w:rsid w:val="001B7973"/>
    <w:rsid w:val="001C226A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50127"/>
    <w:rsid w:val="0036663A"/>
    <w:rsid w:val="0037630A"/>
    <w:rsid w:val="00376398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4F75FA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6F0511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B3F12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32FF5"/>
    <w:rsid w:val="00B431B7"/>
    <w:rsid w:val="00B50BC7"/>
    <w:rsid w:val="00B56028"/>
    <w:rsid w:val="00B6182B"/>
    <w:rsid w:val="00B76D43"/>
    <w:rsid w:val="00BA7D64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303F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65E67"/>
    <w:rsid w:val="00F662C2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099CC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2018-02-28T11:26:00Z</dcterms:created>
  <dcterms:modified xsi:type="dcterms:W3CDTF">2018-02-28T11:40:00Z</dcterms:modified>
</cp:coreProperties>
</file>