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017F38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Niveau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  <w:bookmarkStart w:id="0" w:name="_GoBack"/>
      <w:bookmarkEnd w:id="0"/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Déménager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Le bel automne est revenu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Les deux sorcières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L’ami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La chevauchée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Le perroquet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Les saltimbanques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Dimanche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Automne en forêt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Mes vers fuiraient...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Géométrie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Triangles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Les beaux métiers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375BE3" w:rsidP="00B45669">
            <w:pPr>
              <w:rPr>
                <w:rFonts w:ascii="Maiandra GD" w:hAnsi="Maiandra GD"/>
                <w:i/>
                <w:sz w:val="48"/>
              </w:rPr>
            </w:pPr>
            <w:r w:rsidRPr="00B45669">
              <w:rPr>
                <w:rFonts w:ascii="Maiandra GD" w:hAnsi="Maiandra GD"/>
                <w:i/>
                <w:sz w:val="48"/>
              </w:rPr>
              <w:t>Conseils donnés par une sorcière</w:t>
            </w:r>
          </w:p>
        </w:tc>
      </w:tr>
    </w:tbl>
    <w:p w:rsidR="00017F38" w:rsidRDefault="00017F38" w:rsidP="00017F38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017F38" w:rsidRDefault="00017F38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564200" w:rsidRPr="00564200" w:rsidRDefault="00564200" w:rsidP="00564200">
      <w:pPr>
        <w:jc w:val="center"/>
        <w:rPr>
          <w:rStyle w:val="lev"/>
          <w:rFonts w:ascii="Maiandra GD" w:hAnsi="Maiandra GD"/>
          <w:sz w:val="48"/>
          <w:szCs w:val="40"/>
        </w:rPr>
      </w:pPr>
      <w:r w:rsidRPr="00564200">
        <w:rPr>
          <w:rStyle w:val="lev"/>
          <w:rFonts w:ascii="Maiandra GD" w:hAnsi="Maiandra GD"/>
          <w:sz w:val="48"/>
          <w:szCs w:val="40"/>
        </w:rPr>
        <w:lastRenderedPageBreak/>
        <w:t>Déménager</w:t>
      </w:r>
    </w:p>
    <w:p w:rsidR="00564200" w:rsidRPr="00564200" w:rsidRDefault="00564200" w:rsidP="00564200">
      <w:pPr>
        <w:rPr>
          <w:rFonts w:ascii="Maiandra GD" w:hAnsi="Maiandra GD"/>
          <w:sz w:val="48"/>
          <w:szCs w:val="40"/>
        </w:rPr>
      </w:pPr>
      <w:r w:rsidRPr="00564200">
        <w:rPr>
          <w:rFonts w:ascii="Maiandra GD" w:hAnsi="Maiandra GD"/>
          <w:sz w:val="48"/>
          <w:szCs w:val="40"/>
        </w:rPr>
        <w:br/>
        <w:t>Quitter un appartement. Vider les lieux.</w:t>
      </w:r>
      <w:r w:rsidRPr="00564200">
        <w:rPr>
          <w:rFonts w:ascii="Maiandra GD" w:hAnsi="Maiandra GD"/>
          <w:sz w:val="48"/>
          <w:szCs w:val="40"/>
        </w:rPr>
        <w:br/>
        <w:t>Décamper. Faire place nette. Débarrasser le plancher.</w:t>
      </w:r>
      <w:r w:rsidRPr="00564200">
        <w:rPr>
          <w:rFonts w:ascii="Maiandra GD" w:hAnsi="Maiandra GD"/>
          <w:sz w:val="48"/>
          <w:szCs w:val="40"/>
        </w:rPr>
        <w:br/>
        <w:t>Inventorier, ranger, classer, trier.</w:t>
      </w:r>
      <w:r w:rsidRPr="00564200">
        <w:rPr>
          <w:rFonts w:ascii="Maiandra GD" w:hAnsi="Maiandra GD"/>
          <w:sz w:val="48"/>
          <w:szCs w:val="40"/>
        </w:rPr>
        <w:br/>
        <w:t>Éliminer, jeter, fourguer.</w:t>
      </w:r>
      <w:r w:rsidRPr="00564200">
        <w:rPr>
          <w:rFonts w:ascii="Maiandra GD" w:hAnsi="Maiandra GD"/>
          <w:sz w:val="48"/>
          <w:szCs w:val="40"/>
        </w:rPr>
        <w:br/>
        <w:t>Casser.</w:t>
      </w:r>
      <w:r w:rsidRPr="00564200">
        <w:rPr>
          <w:rFonts w:ascii="Maiandra GD" w:hAnsi="Maiandra GD"/>
          <w:sz w:val="48"/>
          <w:szCs w:val="40"/>
        </w:rPr>
        <w:br/>
        <w:t>Brûler.</w:t>
      </w:r>
      <w:r w:rsidRPr="00564200">
        <w:rPr>
          <w:rFonts w:ascii="Maiandra GD" w:hAnsi="Maiandra GD"/>
          <w:sz w:val="48"/>
          <w:szCs w:val="40"/>
        </w:rPr>
        <w:br/>
        <w:t>Descendre, desceller, déclouer, décoller, dévisser, décrocher.</w:t>
      </w:r>
      <w:r w:rsidRPr="00564200">
        <w:rPr>
          <w:rFonts w:ascii="Maiandra GD" w:hAnsi="Maiandra GD"/>
          <w:sz w:val="48"/>
          <w:szCs w:val="40"/>
        </w:rPr>
        <w:br/>
        <w:t>Débrancher, détacher, couper, tirer, démonter, plier, couper.</w:t>
      </w:r>
      <w:r w:rsidRPr="00564200">
        <w:rPr>
          <w:rFonts w:ascii="Maiandra GD" w:hAnsi="Maiandra GD"/>
          <w:sz w:val="48"/>
          <w:szCs w:val="40"/>
        </w:rPr>
        <w:br/>
        <w:t>Rouler.</w:t>
      </w:r>
      <w:r w:rsidRPr="00564200">
        <w:rPr>
          <w:rFonts w:ascii="Maiandra GD" w:hAnsi="Maiandra GD"/>
          <w:sz w:val="48"/>
          <w:szCs w:val="40"/>
        </w:rPr>
        <w:br/>
        <w:t>Empaqueter, emballer, sangler, nouer, empiler, rassembler, entasser, ficeler, envelopper, protéger, recouvrir, entourer, serrer.</w:t>
      </w:r>
      <w:r w:rsidRPr="00564200">
        <w:rPr>
          <w:rFonts w:ascii="Maiandra GD" w:hAnsi="Maiandra GD"/>
          <w:sz w:val="48"/>
          <w:szCs w:val="40"/>
        </w:rPr>
        <w:br/>
        <w:t>Enlever, porter, soulever.</w:t>
      </w:r>
      <w:r w:rsidRPr="00564200">
        <w:rPr>
          <w:rFonts w:ascii="Maiandra GD" w:hAnsi="Maiandra GD"/>
          <w:sz w:val="48"/>
          <w:szCs w:val="40"/>
        </w:rPr>
        <w:br/>
        <w:t>Balayer.</w:t>
      </w:r>
      <w:r w:rsidRPr="00564200">
        <w:rPr>
          <w:rFonts w:ascii="Maiandra GD" w:hAnsi="Maiandra GD"/>
          <w:sz w:val="48"/>
          <w:szCs w:val="40"/>
        </w:rPr>
        <w:br/>
        <w:t>Fermer.</w:t>
      </w:r>
      <w:r w:rsidRPr="00564200">
        <w:rPr>
          <w:rFonts w:ascii="Maiandra GD" w:hAnsi="Maiandra GD"/>
          <w:sz w:val="48"/>
          <w:szCs w:val="40"/>
        </w:rPr>
        <w:br/>
        <w:t>Partir.</w:t>
      </w:r>
    </w:p>
    <w:p w:rsidR="00564200" w:rsidRPr="00564200" w:rsidRDefault="00564200" w:rsidP="00564200">
      <w:pPr>
        <w:jc w:val="right"/>
        <w:rPr>
          <w:rFonts w:ascii="Maiandra GD" w:hAnsi="Maiandra GD"/>
          <w:i/>
          <w:sz w:val="56"/>
          <w:szCs w:val="40"/>
        </w:rPr>
      </w:pP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sz w:val="48"/>
          <w:szCs w:val="40"/>
        </w:rPr>
        <w:tab/>
      </w:r>
      <w:r w:rsidRPr="00564200">
        <w:rPr>
          <w:rFonts w:ascii="Maiandra GD" w:hAnsi="Maiandra GD"/>
          <w:i/>
          <w:sz w:val="48"/>
          <w:szCs w:val="40"/>
        </w:rPr>
        <w:t xml:space="preserve">     Georges Perec</w:t>
      </w:r>
    </w:p>
    <w:p w:rsidR="00564200" w:rsidRPr="00564200" w:rsidRDefault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br w:type="page"/>
      </w:r>
    </w:p>
    <w:p w:rsidR="00564200" w:rsidRPr="00564200" w:rsidRDefault="00564200" w:rsidP="00564200">
      <w:pPr>
        <w:pStyle w:val="Titre1"/>
        <w:jc w:val="center"/>
        <w:rPr>
          <w:rStyle w:val="lev"/>
          <w:rFonts w:ascii="Maiandra GD" w:hAnsi="Maiandra GD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i w:val="0"/>
          <w:sz w:val="56"/>
          <w:szCs w:val="40"/>
        </w:rPr>
        <w:lastRenderedPageBreak/>
        <w:t>Le bel automne est revenu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À pas menus, menus,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Le bel automne est revenu.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Dans le brouillard, sans qu’on s’en doute,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Il est venu par la grand’ route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Habillé d’or et de carmin.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Et tout le long de son chemin,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Le vent bondit, les pommes roulent,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Il pleut des noix, les feuilles croulent.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Ne l’avez-vous pas reconnu ?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Le bel automne est revenu.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jc w:val="right"/>
        <w:rPr>
          <w:rFonts w:ascii="Maiandra GD" w:hAnsi="Maiandra GD"/>
          <w:i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/>
          <w:sz w:val="56"/>
          <w:szCs w:val="40"/>
        </w:rPr>
        <w:t>Raymond Richard</w:t>
      </w:r>
      <w:r w:rsidRPr="00564200">
        <w:rPr>
          <w:rFonts w:ascii="Maiandra GD" w:hAnsi="Maiandra GD"/>
          <w:i/>
          <w:sz w:val="56"/>
          <w:szCs w:val="40"/>
        </w:rPr>
        <w:br w:type="page"/>
      </w:r>
    </w:p>
    <w:p w:rsidR="00564200" w:rsidRPr="004A024D" w:rsidRDefault="00564200" w:rsidP="00564200">
      <w:pPr>
        <w:jc w:val="center"/>
        <w:rPr>
          <w:rFonts w:ascii="Maiandra GD" w:hAnsi="Maiandra GD"/>
          <w:b/>
          <w:sz w:val="56"/>
          <w:szCs w:val="40"/>
        </w:rPr>
      </w:pPr>
      <w:r w:rsidRPr="004A024D">
        <w:rPr>
          <w:rFonts w:ascii="Maiandra GD" w:hAnsi="Maiandra GD"/>
          <w:b/>
          <w:sz w:val="56"/>
          <w:szCs w:val="40"/>
        </w:rPr>
        <w:lastRenderedPageBreak/>
        <w:t>Les deux sorcières</w:t>
      </w:r>
    </w:p>
    <w:p w:rsidR="00564200" w:rsidRPr="00564200" w:rsidRDefault="00564200" w:rsidP="00564200">
      <w:pPr>
        <w:jc w:val="center"/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Deux sorcières en colère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Se battaient pour un balai.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C'est le mien, dit la première,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Je le reconnais !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Pas du tout, répondit l'autre,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Ce balai n'est pas le vôtre,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C'est mon balai préféré.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Il est en poils de sanglier,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Et je tiens à le garder !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Le balai en eut assez,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Alors soudain il s'envola,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Et les deux sorcières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Restèrent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Plantées là !</w:t>
      </w:r>
    </w:p>
    <w:p w:rsidR="00564200" w:rsidRPr="00564200" w:rsidRDefault="00564200" w:rsidP="00564200">
      <w:pPr>
        <w:jc w:val="center"/>
        <w:rPr>
          <w:rFonts w:ascii="Maiandra GD" w:hAnsi="Maiandra GD"/>
          <w:sz w:val="56"/>
          <w:szCs w:val="40"/>
        </w:rPr>
      </w:pPr>
    </w:p>
    <w:p w:rsidR="00564200" w:rsidRPr="004A024D" w:rsidRDefault="00564200" w:rsidP="004A024D">
      <w:pPr>
        <w:jc w:val="right"/>
        <w:rPr>
          <w:rFonts w:ascii="Maiandra GD" w:hAnsi="Maiandra GD"/>
          <w:i/>
          <w:sz w:val="56"/>
          <w:szCs w:val="40"/>
        </w:rPr>
      </w:pPr>
      <w:r w:rsidRPr="004A024D">
        <w:rPr>
          <w:rFonts w:ascii="Maiandra GD" w:hAnsi="Maiandra GD"/>
          <w:i/>
          <w:sz w:val="56"/>
          <w:szCs w:val="40"/>
        </w:rPr>
        <w:t xml:space="preserve">Corinne </w:t>
      </w:r>
      <w:proofErr w:type="spellStart"/>
      <w:r w:rsidRPr="004A024D">
        <w:rPr>
          <w:rFonts w:ascii="Maiandra GD" w:hAnsi="Maiandra GD"/>
          <w:i/>
          <w:sz w:val="56"/>
          <w:szCs w:val="40"/>
        </w:rPr>
        <w:t>Albaut</w:t>
      </w:r>
      <w:proofErr w:type="spellEnd"/>
      <w:r w:rsidRPr="004A024D">
        <w:rPr>
          <w:rFonts w:ascii="Maiandra GD" w:hAnsi="Maiandra GD"/>
          <w:i/>
          <w:sz w:val="56"/>
          <w:szCs w:val="40"/>
        </w:rPr>
        <w:br w:type="page"/>
      </w:r>
    </w:p>
    <w:p w:rsidR="00564200" w:rsidRPr="004A024D" w:rsidRDefault="00564200" w:rsidP="004A024D">
      <w:pPr>
        <w:pStyle w:val="PrformatHTML"/>
        <w:jc w:val="center"/>
        <w:rPr>
          <w:rFonts w:ascii="Maiandra GD" w:hAnsi="Maiandra GD" w:cs="Arial"/>
          <w:b/>
          <w:sz w:val="56"/>
          <w:szCs w:val="40"/>
        </w:rPr>
      </w:pPr>
      <w:r w:rsidRPr="004A024D">
        <w:rPr>
          <w:rFonts w:ascii="Maiandra GD" w:hAnsi="Maiandra GD" w:cs="Arial"/>
          <w:b/>
          <w:sz w:val="56"/>
          <w:szCs w:val="40"/>
        </w:rPr>
        <w:lastRenderedPageBreak/>
        <w:t>L’ami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L’ami est celui qui comprend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sans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avoir besoin de paroles.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D’un seul regard il nous console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de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nos chagrins petits ou grands.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L’ami est chaleur et lumière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il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est la flamme et le flambeau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la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source qui devient rivière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l’âme</w:t>
      </w:r>
      <w:proofErr w:type="gramEnd"/>
      <w:r w:rsidRPr="00564200">
        <w:rPr>
          <w:rFonts w:ascii="Maiandra GD" w:hAnsi="Maiandra GD" w:cs="Arial"/>
          <w:sz w:val="56"/>
          <w:szCs w:val="40"/>
        </w:rPr>
        <w:t>-sœur le frère jumeau.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Il est autre et pourtant nous-même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notre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reflet et notre écho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dans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le miroir d’un seul poème</w:t>
      </w:r>
    </w:p>
    <w:p w:rsidR="00564200" w:rsidRPr="00564200" w:rsidRDefault="00564200" w:rsidP="00564200">
      <w:pPr>
        <w:pStyle w:val="PrformatHTML"/>
        <w:rPr>
          <w:rFonts w:ascii="Maiandra GD" w:hAnsi="Maiandra GD" w:cs="Arial"/>
          <w:sz w:val="56"/>
          <w:szCs w:val="40"/>
        </w:rPr>
      </w:pPr>
      <w:proofErr w:type="gramStart"/>
      <w:r w:rsidRPr="00564200">
        <w:rPr>
          <w:rFonts w:ascii="Maiandra GD" w:hAnsi="Maiandra GD" w:cs="Arial"/>
          <w:sz w:val="56"/>
          <w:szCs w:val="40"/>
        </w:rPr>
        <w:t>dans</w:t>
      </w:r>
      <w:proofErr w:type="gramEnd"/>
      <w:r w:rsidRPr="00564200">
        <w:rPr>
          <w:rFonts w:ascii="Maiandra GD" w:hAnsi="Maiandra GD" w:cs="Arial"/>
          <w:sz w:val="56"/>
          <w:szCs w:val="40"/>
        </w:rPr>
        <w:t xml:space="preserve"> le secret du jardin clos.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4A024D" w:rsidRDefault="00564200" w:rsidP="004A024D">
      <w:pPr>
        <w:jc w:val="right"/>
        <w:rPr>
          <w:rFonts w:ascii="Maiandra GD" w:hAnsi="Maiandra GD"/>
          <w:i/>
          <w:sz w:val="56"/>
          <w:szCs w:val="40"/>
        </w:rPr>
      </w:pPr>
      <w:proofErr w:type="spellStart"/>
      <w:r w:rsidRPr="004A024D">
        <w:rPr>
          <w:rFonts w:ascii="Maiandra GD" w:hAnsi="Maiandra GD"/>
          <w:i/>
          <w:sz w:val="56"/>
          <w:szCs w:val="40"/>
        </w:rPr>
        <w:t>Pierette</w:t>
      </w:r>
      <w:proofErr w:type="spellEnd"/>
      <w:r w:rsidRPr="004A024D">
        <w:rPr>
          <w:rFonts w:ascii="Maiandra GD" w:hAnsi="Maiandra GD"/>
          <w:i/>
          <w:sz w:val="56"/>
          <w:szCs w:val="40"/>
        </w:rPr>
        <w:t xml:space="preserve"> </w:t>
      </w:r>
      <w:proofErr w:type="spellStart"/>
      <w:r w:rsidRPr="004A024D">
        <w:rPr>
          <w:rFonts w:ascii="Maiandra GD" w:hAnsi="Maiandra GD"/>
          <w:i/>
          <w:sz w:val="56"/>
          <w:szCs w:val="40"/>
        </w:rPr>
        <w:t>Sartin</w:t>
      </w:r>
      <w:proofErr w:type="spellEnd"/>
      <w:r w:rsidRPr="004A024D">
        <w:rPr>
          <w:rFonts w:ascii="Maiandra GD" w:hAnsi="Maiandra GD"/>
          <w:i/>
          <w:sz w:val="56"/>
          <w:szCs w:val="40"/>
        </w:rPr>
        <w:br w:type="page"/>
      </w:r>
    </w:p>
    <w:p w:rsidR="00564200" w:rsidRPr="004A024D" w:rsidRDefault="00564200" w:rsidP="00564200">
      <w:pPr>
        <w:pStyle w:val="Titre1"/>
        <w:jc w:val="center"/>
        <w:rPr>
          <w:rFonts w:ascii="Maiandra GD" w:hAnsi="Maiandra GD"/>
          <w:b/>
          <w:i w:val="0"/>
          <w:noProof w:val="0"/>
          <w:sz w:val="56"/>
          <w:szCs w:val="40"/>
        </w:rPr>
      </w:pPr>
      <w:r w:rsidRPr="004A024D">
        <w:rPr>
          <w:rFonts w:ascii="Maiandra GD" w:hAnsi="Maiandra GD"/>
          <w:b/>
          <w:bCs/>
          <w:i w:val="0"/>
          <w:iCs/>
          <w:noProof w:val="0"/>
          <w:sz w:val="56"/>
          <w:szCs w:val="40"/>
        </w:rPr>
        <w:lastRenderedPageBreak/>
        <w:t>La chevauchée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Certains, quand ils sont en colère, 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Crient, trépignent, cassent des verres... 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Moi, je n'ai pas tous ces défauts : 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Je monte sur mes grands chevaux.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Et je galope, et je voltige, 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Bride abattue, jusqu'au vertige 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 xml:space="preserve">Des étincelles sous leurs fers, 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  <w:r w:rsidRPr="004A024D">
        <w:rPr>
          <w:rFonts w:ascii="Maiandra GD" w:hAnsi="Maiandra GD"/>
          <w:sz w:val="56"/>
          <w:szCs w:val="40"/>
        </w:rPr>
        <w:t>Mes chevaux vont un train d'enfer.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  <w:r w:rsidRPr="004A024D">
        <w:rPr>
          <w:rFonts w:ascii="Maiandra GD" w:hAnsi="Maiandra GD"/>
          <w:sz w:val="56"/>
          <w:szCs w:val="40"/>
        </w:rPr>
        <w:t xml:space="preserve">Je parcours ainsi l'univers, 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  <w:r w:rsidRPr="004A024D">
        <w:rPr>
          <w:rFonts w:ascii="Maiandra GD" w:hAnsi="Maiandra GD"/>
          <w:sz w:val="56"/>
          <w:szCs w:val="40"/>
        </w:rPr>
        <w:t xml:space="preserve">Monts, forêts, campagnes, déserts... 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  <w:r w:rsidRPr="004A024D">
        <w:rPr>
          <w:rFonts w:ascii="Maiandra GD" w:hAnsi="Maiandra GD"/>
          <w:sz w:val="56"/>
          <w:szCs w:val="40"/>
        </w:rPr>
        <w:t xml:space="preserve">Quand mes chevaux sont fatigués, 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  <w:r w:rsidRPr="004A024D">
        <w:rPr>
          <w:rFonts w:ascii="Maiandra GD" w:hAnsi="Maiandra GD"/>
          <w:sz w:val="56"/>
          <w:szCs w:val="40"/>
        </w:rPr>
        <w:t xml:space="preserve">Je rentre à l'écurie </w:t>
      </w:r>
      <w:r w:rsidRPr="004A024D">
        <w:rPr>
          <w:rFonts w:ascii="Maiandra GD" w:hAnsi="Maiandra GD"/>
          <w:sz w:val="56"/>
          <w:szCs w:val="40"/>
        </w:rPr>
        <w:noBreakHyphen/>
        <w:t xml:space="preserve"> calmé.</w:t>
      </w:r>
    </w:p>
    <w:p w:rsidR="00564200" w:rsidRPr="004A024D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4A024D" w:rsidRDefault="00564200" w:rsidP="004A024D">
      <w:pPr>
        <w:pStyle w:val="Titre2"/>
        <w:jc w:val="right"/>
        <w:rPr>
          <w:rFonts w:ascii="Maiandra GD" w:hAnsi="Maiandra GD"/>
          <w:i/>
          <w:color w:val="auto"/>
          <w:sz w:val="56"/>
          <w:szCs w:val="40"/>
        </w:rPr>
      </w:pPr>
      <w:r w:rsidRPr="004A024D">
        <w:rPr>
          <w:rFonts w:ascii="Maiandra GD" w:hAnsi="Maiandra GD"/>
          <w:i/>
          <w:color w:val="auto"/>
          <w:sz w:val="56"/>
          <w:szCs w:val="40"/>
        </w:rPr>
        <w:t>Jacques Charpentreau</w:t>
      </w:r>
    </w:p>
    <w:p w:rsidR="00564200" w:rsidRPr="00564200" w:rsidRDefault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br w:type="page"/>
      </w:r>
    </w:p>
    <w:p w:rsidR="00564200" w:rsidRPr="004A024D" w:rsidRDefault="00564200" w:rsidP="00564200">
      <w:pPr>
        <w:pStyle w:val="Default"/>
        <w:jc w:val="center"/>
        <w:rPr>
          <w:rFonts w:ascii="Maiandra GD" w:hAnsi="Maiandra GD" w:cstheme="minorBidi"/>
          <w:b/>
          <w:bCs/>
          <w:color w:val="auto"/>
          <w:sz w:val="52"/>
          <w:szCs w:val="40"/>
        </w:rPr>
      </w:pPr>
      <w:r w:rsidRPr="004A024D">
        <w:rPr>
          <w:rFonts w:ascii="Maiandra GD" w:hAnsi="Maiandra GD" w:cstheme="minorBidi"/>
          <w:b/>
          <w:bCs/>
          <w:color w:val="auto"/>
          <w:sz w:val="52"/>
          <w:szCs w:val="40"/>
        </w:rPr>
        <w:lastRenderedPageBreak/>
        <w:t>Le perroquet</w:t>
      </w:r>
    </w:p>
    <w:p w:rsidR="00564200" w:rsidRPr="004A024D" w:rsidRDefault="00564200" w:rsidP="00564200">
      <w:pPr>
        <w:pStyle w:val="Default"/>
        <w:jc w:val="center"/>
        <w:rPr>
          <w:rFonts w:ascii="Maiandra GD" w:hAnsi="Maiandra GD" w:cstheme="minorBidi"/>
          <w:color w:val="auto"/>
          <w:sz w:val="52"/>
          <w:szCs w:val="40"/>
        </w:rPr>
      </w:pPr>
    </w:p>
    <w:p w:rsidR="004A024D" w:rsidRDefault="004A024D" w:rsidP="00564200">
      <w:pPr>
        <w:pStyle w:val="Default"/>
        <w:rPr>
          <w:rFonts w:ascii="Maiandra GD" w:hAnsi="Maiandra GD"/>
          <w:color w:val="auto"/>
          <w:sz w:val="52"/>
          <w:szCs w:val="40"/>
        </w:rPr>
        <w:sectPr w:rsidR="004A024D" w:rsidSect="004A024D">
          <w:footerReference w:type="default" r:id="rId7"/>
          <w:pgSz w:w="11906" w:h="16838"/>
          <w:pgMar w:top="1418" w:right="849" w:bottom="568" w:left="709" w:header="708" w:footer="121" w:gutter="0"/>
          <w:cols w:space="708"/>
          <w:titlePg/>
          <w:docGrid w:linePitch="360"/>
        </w:sectPr>
      </w:pP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C'est très coquet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Un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Des plumes rouges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Bleues violettes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Ça vit ça bouge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Et ça répète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C'est très coquet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Un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Dans un baquet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Un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Ça fait trempette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Et ça répète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C'est très coquet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Un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C'est beau, c'est sec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Après toilette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Et ça répète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Du bout du bec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C'est très coquet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Un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Tais ton caquet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Vieux perroquet</w:t>
      </w:r>
    </w:p>
    <w:p w:rsidR="00564200" w:rsidRP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</w:pPr>
      <w:r w:rsidRPr="004A024D">
        <w:rPr>
          <w:rFonts w:ascii="Maiandra GD" w:hAnsi="Maiandra GD"/>
          <w:color w:val="auto"/>
          <w:sz w:val="52"/>
          <w:szCs w:val="40"/>
        </w:rPr>
        <w:t>Mais ça répète</w:t>
      </w:r>
    </w:p>
    <w:p w:rsidR="004A024D" w:rsidRDefault="00564200" w:rsidP="00564200">
      <w:pPr>
        <w:pStyle w:val="Default"/>
        <w:rPr>
          <w:rFonts w:ascii="Maiandra GD" w:hAnsi="Maiandra GD"/>
          <w:color w:val="auto"/>
          <w:sz w:val="52"/>
          <w:szCs w:val="40"/>
        </w:rPr>
        <w:sectPr w:rsidR="004A024D" w:rsidSect="004A024D">
          <w:type w:val="continuous"/>
          <w:pgSz w:w="11906" w:h="16838"/>
          <w:pgMar w:top="1418" w:right="849" w:bottom="568" w:left="709" w:header="708" w:footer="121" w:gutter="0"/>
          <w:cols w:num="2" w:space="708"/>
          <w:titlePg/>
          <w:docGrid w:linePitch="360"/>
        </w:sectPr>
      </w:pPr>
      <w:r w:rsidRPr="004A024D">
        <w:rPr>
          <w:rFonts w:ascii="Maiandra GD" w:hAnsi="Maiandra GD"/>
          <w:color w:val="auto"/>
          <w:sz w:val="52"/>
          <w:szCs w:val="40"/>
        </w:rPr>
        <w:t>Saperlipopette</w:t>
      </w:r>
    </w:p>
    <w:p w:rsidR="004A024D" w:rsidRDefault="004A024D" w:rsidP="004A024D">
      <w:pPr>
        <w:jc w:val="right"/>
        <w:rPr>
          <w:rFonts w:ascii="Maiandra GD" w:hAnsi="Maiandra GD" w:cs="Century Gothic"/>
          <w:sz w:val="52"/>
          <w:szCs w:val="40"/>
        </w:rPr>
      </w:pPr>
    </w:p>
    <w:p w:rsidR="00564200" w:rsidRPr="004A024D" w:rsidRDefault="00564200" w:rsidP="004A024D">
      <w:pPr>
        <w:jc w:val="right"/>
        <w:rPr>
          <w:rFonts w:ascii="Maiandra GD" w:hAnsi="Maiandra GD"/>
          <w:i/>
          <w:sz w:val="56"/>
          <w:szCs w:val="40"/>
        </w:rPr>
      </w:pPr>
      <w:r w:rsidRPr="004A024D">
        <w:rPr>
          <w:rFonts w:ascii="Maiandra GD" w:hAnsi="Maiandra GD"/>
          <w:bCs/>
          <w:i/>
          <w:sz w:val="52"/>
          <w:szCs w:val="40"/>
        </w:rPr>
        <w:t>Jean-Hugues Malineau</w:t>
      </w:r>
      <w:r w:rsidRPr="004A024D">
        <w:rPr>
          <w:rFonts w:ascii="Maiandra GD" w:hAnsi="Maiandra GD"/>
          <w:i/>
          <w:sz w:val="56"/>
          <w:szCs w:val="40"/>
        </w:rPr>
        <w:br w:type="page"/>
      </w:r>
    </w:p>
    <w:p w:rsidR="00564200" w:rsidRPr="004A024D" w:rsidRDefault="00564200" w:rsidP="004A024D">
      <w:pPr>
        <w:jc w:val="center"/>
        <w:rPr>
          <w:rFonts w:ascii="Maiandra GD" w:hAnsi="Maiandra GD" w:cs="Arial"/>
          <w:b/>
          <w:sz w:val="56"/>
          <w:szCs w:val="40"/>
        </w:rPr>
      </w:pPr>
      <w:r w:rsidRPr="004A024D">
        <w:rPr>
          <w:rFonts w:ascii="Maiandra GD" w:hAnsi="Maiandra GD" w:cs="Arial"/>
          <w:b/>
          <w:sz w:val="56"/>
          <w:szCs w:val="40"/>
        </w:rPr>
        <w:lastRenderedPageBreak/>
        <w:t>Les saltimbanques</w:t>
      </w:r>
    </w:p>
    <w:p w:rsidR="00564200" w:rsidRPr="00564200" w:rsidRDefault="00564200" w:rsidP="00564200">
      <w:pPr>
        <w:jc w:val="center"/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Dans la plaine les baladins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S’éloignent au long des jardins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 xml:space="preserve">Devant </w:t>
      </w:r>
      <w:proofErr w:type="spellStart"/>
      <w:r w:rsidRPr="00564200">
        <w:rPr>
          <w:rFonts w:ascii="Maiandra GD" w:hAnsi="Maiandra GD" w:cs="Arial"/>
          <w:sz w:val="56"/>
          <w:szCs w:val="40"/>
        </w:rPr>
        <w:t>l’huis</w:t>
      </w:r>
      <w:proofErr w:type="spellEnd"/>
      <w:r w:rsidRPr="00564200">
        <w:rPr>
          <w:rFonts w:ascii="Maiandra GD" w:hAnsi="Maiandra GD" w:cs="Arial"/>
          <w:sz w:val="56"/>
          <w:szCs w:val="40"/>
        </w:rPr>
        <w:t xml:space="preserve"> des auberges grises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Par les villages sans églises.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Et les enfants s’en vont devant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Les autres suivent en rêvant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Chaque arbre fruitier se résigne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Quand de très loin ils lui font signe.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Ils ont des poids ronds ou carrés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Des tambours, des cerceaux dorés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L’ours et le singe, animaux sages</w:t>
      </w:r>
    </w:p>
    <w:p w:rsidR="00564200" w:rsidRPr="00564200" w:rsidRDefault="00564200" w:rsidP="00564200">
      <w:pPr>
        <w:rPr>
          <w:rFonts w:ascii="Maiandra GD" w:hAnsi="Maiandra GD" w:cs="Arial"/>
          <w:sz w:val="56"/>
          <w:szCs w:val="40"/>
        </w:rPr>
      </w:pPr>
      <w:r w:rsidRPr="00564200">
        <w:rPr>
          <w:rFonts w:ascii="Maiandra GD" w:hAnsi="Maiandra GD" w:cs="Arial"/>
          <w:sz w:val="56"/>
          <w:szCs w:val="40"/>
        </w:rPr>
        <w:t>Quêtent des sous sur leur passage.</w:t>
      </w:r>
    </w:p>
    <w:p w:rsidR="00564200" w:rsidRPr="00564200" w:rsidRDefault="00564200" w:rsidP="00564200">
      <w:pPr>
        <w:jc w:val="center"/>
        <w:rPr>
          <w:rFonts w:ascii="Maiandra GD" w:hAnsi="Maiandra GD" w:cs="Arial"/>
          <w:sz w:val="56"/>
          <w:szCs w:val="40"/>
        </w:rPr>
      </w:pPr>
    </w:p>
    <w:p w:rsidR="00564200" w:rsidRPr="004A024D" w:rsidRDefault="00564200" w:rsidP="004A024D">
      <w:pPr>
        <w:jc w:val="right"/>
        <w:rPr>
          <w:rFonts w:ascii="Maiandra GD" w:hAnsi="Maiandra GD"/>
          <w:i/>
          <w:sz w:val="56"/>
          <w:szCs w:val="40"/>
        </w:rPr>
      </w:pPr>
      <w:r w:rsidRPr="004A024D">
        <w:rPr>
          <w:rFonts w:ascii="Maiandra GD" w:hAnsi="Maiandra GD" w:cs="Arial"/>
          <w:i/>
          <w:sz w:val="56"/>
          <w:szCs w:val="40"/>
        </w:rPr>
        <w:t>Guillaume Apollinaire</w:t>
      </w:r>
      <w:r w:rsidRPr="004A024D">
        <w:rPr>
          <w:rFonts w:ascii="Maiandra GD" w:hAnsi="Maiandra GD"/>
          <w:i/>
          <w:sz w:val="56"/>
          <w:szCs w:val="40"/>
        </w:rPr>
        <w:br w:type="page"/>
      </w:r>
    </w:p>
    <w:p w:rsidR="00564200" w:rsidRPr="007F567C" w:rsidRDefault="00564200" w:rsidP="00564200">
      <w:pPr>
        <w:pStyle w:val="PrformatHTML"/>
        <w:jc w:val="center"/>
        <w:rPr>
          <w:rFonts w:ascii="Maiandra GD" w:hAnsi="Maiandra GD" w:cs="Arial"/>
          <w:b/>
          <w:sz w:val="48"/>
          <w:szCs w:val="40"/>
        </w:rPr>
      </w:pPr>
      <w:r w:rsidRPr="007F567C">
        <w:rPr>
          <w:rFonts w:ascii="Maiandra GD" w:hAnsi="Maiandra GD" w:cs="Arial"/>
          <w:b/>
          <w:sz w:val="48"/>
          <w:szCs w:val="40"/>
        </w:rPr>
        <w:lastRenderedPageBreak/>
        <w:t>Dimanche</w:t>
      </w:r>
    </w:p>
    <w:p w:rsidR="00564200" w:rsidRPr="004A024D" w:rsidRDefault="00564200" w:rsidP="00564200">
      <w:pPr>
        <w:pStyle w:val="PrformatHTML"/>
        <w:jc w:val="center"/>
        <w:rPr>
          <w:rFonts w:ascii="Maiandra GD" w:hAnsi="Maiandra GD" w:cs="Arial"/>
          <w:sz w:val="48"/>
          <w:szCs w:val="40"/>
        </w:rPr>
      </w:pPr>
    </w:p>
    <w:p w:rsidR="004A024D" w:rsidRDefault="004A024D" w:rsidP="00564200">
      <w:pPr>
        <w:pStyle w:val="PrformatHTML"/>
        <w:rPr>
          <w:rFonts w:ascii="Maiandra GD" w:hAnsi="Maiandra GD" w:cs="Arial"/>
          <w:sz w:val="48"/>
          <w:szCs w:val="40"/>
        </w:rPr>
        <w:sectPr w:rsidR="004A024D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Charlotte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Fait de la compote.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Bertrand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Suce des harengs.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Cunégonde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Se teint en blonde.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Epaminondas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Cire ses godasses.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Thérèse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Souffle sur la braise.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Léon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Peint des potirons.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Brigitte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S'agite, s'agite.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Adhémar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Dit qu'il en a marre.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La pendule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Fabrique des virgules.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Et moi dans tout cha ?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Et moi dans tout cha ?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  <w:r w:rsidRPr="004A024D">
        <w:rPr>
          <w:rFonts w:ascii="Maiandra GD" w:hAnsi="Maiandra GD" w:cs="Arial"/>
          <w:sz w:val="48"/>
          <w:szCs w:val="40"/>
        </w:rPr>
        <w:t>Moi, ze ne bouze pas</w:t>
      </w:r>
    </w:p>
    <w:p w:rsid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  <w:sectPr w:rsidR="004A024D" w:rsidSect="004A024D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  <w:r w:rsidRPr="004A024D">
        <w:rPr>
          <w:rFonts w:ascii="Maiandra GD" w:hAnsi="Maiandra GD" w:cs="Arial"/>
          <w:sz w:val="48"/>
          <w:szCs w:val="40"/>
        </w:rPr>
        <w:t>Sur ma langue z'ai un chat.</w:t>
      </w:r>
    </w:p>
    <w:p w:rsidR="00564200" w:rsidRPr="004A024D" w:rsidRDefault="00564200" w:rsidP="00564200">
      <w:pPr>
        <w:pStyle w:val="PrformatHTML"/>
        <w:rPr>
          <w:rFonts w:ascii="Maiandra GD" w:hAnsi="Maiandra GD" w:cs="Arial"/>
          <w:sz w:val="48"/>
          <w:szCs w:val="40"/>
        </w:rPr>
      </w:pPr>
    </w:p>
    <w:p w:rsidR="004A024D" w:rsidRPr="004A024D" w:rsidRDefault="004A024D" w:rsidP="00564200">
      <w:pPr>
        <w:rPr>
          <w:rFonts w:ascii="Maiandra GD" w:hAnsi="Maiandra GD" w:cs="Arial"/>
          <w:sz w:val="48"/>
          <w:szCs w:val="40"/>
        </w:rPr>
      </w:pPr>
    </w:p>
    <w:p w:rsidR="00564200" w:rsidRPr="007F567C" w:rsidRDefault="00564200" w:rsidP="007F567C">
      <w:pPr>
        <w:jc w:val="right"/>
        <w:rPr>
          <w:rFonts w:ascii="Maiandra GD" w:hAnsi="Maiandra GD"/>
          <w:i/>
          <w:sz w:val="56"/>
          <w:szCs w:val="40"/>
        </w:rPr>
      </w:pPr>
      <w:r w:rsidRPr="007F567C">
        <w:rPr>
          <w:rFonts w:ascii="Maiandra GD" w:hAnsi="Maiandra GD" w:cs="Arial"/>
          <w:i/>
          <w:sz w:val="48"/>
          <w:szCs w:val="40"/>
        </w:rPr>
        <w:t>René de Obaldia</w:t>
      </w:r>
      <w:r w:rsidRPr="007F567C">
        <w:rPr>
          <w:rFonts w:ascii="Maiandra GD" w:hAnsi="Maiandra GD"/>
          <w:i/>
          <w:sz w:val="56"/>
          <w:szCs w:val="40"/>
        </w:rPr>
        <w:br w:type="page"/>
      </w:r>
    </w:p>
    <w:p w:rsidR="00564200" w:rsidRPr="007F567C" w:rsidRDefault="00564200" w:rsidP="00564200">
      <w:pPr>
        <w:jc w:val="center"/>
        <w:rPr>
          <w:rFonts w:ascii="Maiandra GD" w:hAnsi="Maiandra GD"/>
          <w:b/>
          <w:sz w:val="56"/>
          <w:szCs w:val="40"/>
        </w:rPr>
      </w:pPr>
      <w:r w:rsidRPr="007F567C">
        <w:rPr>
          <w:rFonts w:ascii="Maiandra GD" w:hAnsi="Maiandra GD"/>
          <w:b/>
          <w:sz w:val="56"/>
          <w:szCs w:val="40"/>
        </w:rPr>
        <w:lastRenderedPageBreak/>
        <w:t>Automne en forêt</w:t>
      </w:r>
    </w:p>
    <w:p w:rsidR="00564200" w:rsidRPr="007F567C" w:rsidRDefault="00564200" w:rsidP="00564200">
      <w:pPr>
        <w:rPr>
          <w:rFonts w:ascii="Maiandra GD" w:hAnsi="Maiandra GD"/>
          <w:b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Un écureuil sur la bruyère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Se lave avec de la lumière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Une feuille morte descend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Doucement portée par le vent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Et le vent balance la feuille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Juste au-dessus de l'écureuil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Le vent attend pour la poser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Légèrement sur la bruyère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Que l'écureuil soit remonté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Sur le chêne de la clairière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Où il aime se balancer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Comme une feuille de lumière.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7F567C" w:rsidRDefault="00564200" w:rsidP="007F567C">
      <w:pPr>
        <w:jc w:val="right"/>
        <w:rPr>
          <w:rFonts w:ascii="Maiandra GD" w:hAnsi="Maiandra GD"/>
          <w:i/>
          <w:sz w:val="56"/>
          <w:szCs w:val="40"/>
        </w:rPr>
      </w:pPr>
      <w:r w:rsidRPr="007F567C">
        <w:rPr>
          <w:rFonts w:ascii="Maiandra GD" w:hAnsi="Maiandra GD"/>
          <w:i/>
          <w:sz w:val="56"/>
          <w:szCs w:val="40"/>
        </w:rPr>
        <w:t>Maurice Carême</w:t>
      </w:r>
      <w:r w:rsidRPr="007F567C">
        <w:rPr>
          <w:rFonts w:ascii="Maiandra GD" w:hAnsi="Maiandra GD"/>
          <w:i/>
          <w:sz w:val="56"/>
          <w:szCs w:val="40"/>
        </w:rPr>
        <w:br w:type="page"/>
      </w:r>
    </w:p>
    <w:p w:rsidR="00564200" w:rsidRPr="0034291C" w:rsidRDefault="00564200" w:rsidP="00564200">
      <w:pPr>
        <w:jc w:val="center"/>
        <w:rPr>
          <w:rFonts w:ascii="Maiandra GD" w:hAnsi="Maiandra GD"/>
          <w:b/>
          <w:sz w:val="56"/>
          <w:szCs w:val="40"/>
        </w:rPr>
      </w:pPr>
      <w:r w:rsidRPr="0034291C">
        <w:rPr>
          <w:rFonts w:ascii="Maiandra GD" w:hAnsi="Maiandra GD"/>
          <w:b/>
          <w:sz w:val="56"/>
          <w:szCs w:val="40"/>
        </w:rPr>
        <w:lastRenderedPageBreak/>
        <w:t>Mes vers fuiraient...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Mes vers fuiraient, doux et frêles,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proofErr w:type="gramStart"/>
      <w:r w:rsidRPr="00564200">
        <w:rPr>
          <w:rFonts w:ascii="Maiandra GD" w:hAnsi="Maiandra GD"/>
          <w:sz w:val="56"/>
          <w:szCs w:val="40"/>
        </w:rPr>
        <w:t>vers</w:t>
      </w:r>
      <w:proofErr w:type="gramEnd"/>
      <w:r w:rsidRPr="00564200">
        <w:rPr>
          <w:rFonts w:ascii="Maiandra GD" w:hAnsi="Maiandra GD"/>
          <w:sz w:val="56"/>
          <w:szCs w:val="40"/>
        </w:rPr>
        <w:t xml:space="preserve"> votre jardin si beau,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proofErr w:type="gramStart"/>
      <w:r w:rsidRPr="00564200">
        <w:rPr>
          <w:rFonts w:ascii="Maiandra GD" w:hAnsi="Maiandra GD"/>
          <w:sz w:val="56"/>
          <w:szCs w:val="40"/>
        </w:rPr>
        <w:t>si</w:t>
      </w:r>
      <w:proofErr w:type="gramEnd"/>
      <w:r w:rsidRPr="00564200">
        <w:rPr>
          <w:rFonts w:ascii="Maiandra GD" w:hAnsi="Maiandra GD"/>
          <w:sz w:val="56"/>
          <w:szCs w:val="40"/>
        </w:rPr>
        <w:t xml:space="preserve"> mes vers avaient des ailes,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proofErr w:type="gramStart"/>
      <w:r w:rsidRPr="00564200">
        <w:rPr>
          <w:rFonts w:ascii="Maiandra GD" w:hAnsi="Maiandra GD"/>
          <w:sz w:val="56"/>
          <w:szCs w:val="40"/>
        </w:rPr>
        <w:t>des</w:t>
      </w:r>
      <w:proofErr w:type="gramEnd"/>
      <w:r w:rsidRPr="00564200">
        <w:rPr>
          <w:rFonts w:ascii="Maiandra GD" w:hAnsi="Maiandra GD"/>
          <w:sz w:val="56"/>
          <w:szCs w:val="40"/>
        </w:rPr>
        <w:t xml:space="preserve"> ailes comme l’oiseau.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Ils voleraient, étincelles,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Vers votre foyer qui rit,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Si mes vers avaient des ailes,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Des ailes comme l’esprit.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Près de vous, purs et fidèles,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Ils accourraient nuit et jour,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Si mes vers avaient des ailes,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Des ailes comme l’amour.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34291C" w:rsidRDefault="00564200" w:rsidP="00564200">
      <w:pPr>
        <w:jc w:val="right"/>
        <w:rPr>
          <w:rFonts w:ascii="Maiandra GD" w:hAnsi="Maiandra GD"/>
          <w:i/>
          <w:sz w:val="56"/>
          <w:szCs w:val="40"/>
        </w:rPr>
      </w:pPr>
      <w:r w:rsidRPr="0034291C">
        <w:rPr>
          <w:rFonts w:ascii="Maiandra GD" w:hAnsi="Maiandra GD"/>
          <w:i/>
          <w:sz w:val="56"/>
          <w:szCs w:val="40"/>
        </w:rPr>
        <w:t>Victor Hugo</w:t>
      </w:r>
    </w:p>
    <w:p w:rsidR="00564200" w:rsidRPr="00564200" w:rsidRDefault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br w:type="page"/>
      </w:r>
    </w:p>
    <w:p w:rsidR="00564200" w:rsidRPr="0034291C" w:rsidRDefault="00564200" w:rsidP="0034291C">
      <w:pPr>
        <w:jc w:val="center"/>
        <w:rPr>
          <w:rFonts w:ascii="Maiandra GD" w:hAnsi="Maiandra GD"/>
          <w:b/>
          <w:noProof/>
          <w:sz w:val="52"/>
          <w:szCs w:val="40"/>
        </w:rPr>
      </w:pPr>
      <w:r w:rsidRPr="0034291C">
        <w:rPr>
          <w:rFonts w:ascii="Maiandra GD" w:hAnsi="Maiandra GD"/>
          <w:b/>
          <w:noProof/>
          <w:sz w:val="52"/>
          <w:szCs w:val="40"/>
        </w:rPr>
        <w:lastRenderedPageBreak/>
        <w:t>Géométrie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Deux droites parallèles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depuis longtemps s’aimaient :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- Nous toucher, disaient-elles,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le pourrons-nous jamais ?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Messieurs les géométres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nous parlent d’infini ;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c’est bien beau de promettre,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mais tant de kilomètres,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ça donne le tournis !...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- Si le sort vous accable,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leur répondis-je alors,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rapprochez-vous, que diable,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rapporchez-vous encor !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Ma remarque, opportune,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leur fut d’un grand secours :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  <w:r w:rsidRPr="0034291C">
        <w:rPr>
          <w:rFonts w:ascii="Maiandra GD" w:hAnsi="Maiandra GD"/>
          <w:noProof/>
          <w:sz w:val="52"/>
          <w:szCs w:val="40"/>
        </w:rPr>
        <w:t>il n’en reste plus qu’une !</w:t>
      </w:r>
    </w:p>
    <w:p w:rsidR="00564200" w:rsidRPr="0034291C" w:rsidRDefault="00564200" w:rsidP="00564200">
      <w:pPr>
        <w:rPr>
          <w:rFonts w:ascii="Maiandra GD" w:hAnsi="Maiandra GD"/>
          <w:noProof/>
          <w:sz w:val="52"/>
          <w:szCs w:val="40"/>
        </w:rPr>
      </w:pPr>
    </w:p>
    <w:p w:rsidR="00564200" w:rsidRPr="0034291C" w:rsidRDefault="00564200" w:rsidP="0034291C">
      <w:pPr>
        <w:jc w:val="right"/>
        <w:rPr>
          <w:rFonts w:ascii="Maiandra GD" w:hAnsi="Maiandra GD"/>
          <w:i/>
          <w:noProof/>
          <w:sz w:val="52"/>
          <w:szCs w:val="40"/>
        </w:rPr>
      </w:pPr>
      <w:r w:rsidRPr="0034291C">
        <w:rPr>
          <w:rFonts w:ascii="Maiandra GD" w:hAnsi="Maiandra GD"/>
          <w:i/>
          <w:noProof/>
          <w:sz w:val="52"/>
          <w:szCs w:val="40"/>
        </w:rPr>
        <w:t>Jean-Luc Moreau</w:t>
      </w:r>
    </w:p>
    <w:p w:rsidR="0034291C" w:rsidRDefault="0034291C">
      <w:pPr>
        <w:rPr>
          <w:rFonts w:ascii="Maiandra GD" w:hAnsi="Maiandra GD"/>
          <w:sz w:val="48"/>
          <w:szCs w:val="50"/>
        </w:rPr>
      </w:pPr>
      <w:r>
        <w:rPr>
          <w:rFonts w:ascii="Maiandra GD" w:hAnsi="Maiandra GD"/>
          <w:sz w:val="48"/>
          <w:szCs w:val="50"/>
        </w:rPr>
        <w:br w:type="page"/>
      </w:r>
    </w:p>
    <w:p w:rsidR="00564200" w:rsidRPr="0034291C" w:rsidRDefault="00564200" w:rsidP="0034291C">
      <w:pPr>
        <w:jc w:val="center"/>
        <w:rPr>
          <w:rFonts w:ascii="Maiandra GD" w:hAnsi="Maiandra GD"/>
          <w:b/>
          <w:sz w:val="48"/>
          <w:szCs w:val="50"/>
        </w:rPr>
      </w:pPr>
      <w:r w:rsidRPr="0034291C">
        <w:rPr>
          <w:rFonts w:ascii="Maiandra GD" w:hAnsi="Maiandra GD"/>
          <w:b/>
          <w:sz w:val="48"/>
          <w:szCs w:val="50"/>
        </w:rPr>
        <w:lastRenderedPageBreak/>
        <w:t>Triangles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</w:p>
    <w:p w:rsidR="00564200" w:rsidRPr="0034291C" w:rsidRDefault="00564200" w:rsidP="00564200">
      <w:pPr>
        <w:rPr>
          <w:rFonts w:ascii="Maiandra GD" w:hAnsi="Maiandra GD"/>
          <w:caps/>
          <w:sz w:val="48"/>
          <w:szCs w:val="50"/>
        </w:rPr>
      </w:pPr>
      <w:r w:rsidRPr="0034291C">
        <w:rPr>
          <w:rFonts w:ascii="Maiandra GD" w:hAnsi="Maiandra GD"/>
          <w:caps/>
          <w:sz w:val="48"/>
          <w:szCs w:val="50"/>
        </w:rPr>
        <w:t>Triangle scalÈne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 xml:space="preserve">Bon pour danser, 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Virevolter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Sur ma base, sur mon sommet,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Sur mes côtés, mes autres angles.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 xml:space="preserve">C’est que je suis toujours 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Agité, tiraillé,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Par des angles, par des côtés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 xml:space="preserve">Assemblés au hasard 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Et sans égalité.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</w:p>
    <w:p w:rsidR="00564200" w:rsidRPr="0034291C" w:rsidRDefault="00564200" w:rsidP="00564200">
      <w:pPr>
        <w:rPr>
          <w:rFonts w:ascii="Maiandra GD" w:hAnsi="Maiandra GD"/>
          <w:caps/>
          <w:sz w:val="48"/>
          <w:szCs w:val="50"/>
        </w:rPr>
      </w:pPr>
      <w:r w:rsidRPr="0034291C">
        <w:rPr>
          <w:rFonts w:ascii="Maiandra GD" w:hAnsi="Maiandra GD"/>
          <w:caps/>
          <w:sz w:val="48"/>
          <w:szCs w:val="50"/>
        </w:rPr>
        <w:t>Triangle isocÈle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J’ai réussi à mettre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Un peu d’ordre en moi-même.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J’ai tendance à me plaire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</w:p>
    <w:p w:rsidR="00564200" w:rsidRPr="0034291C" w:rsidRDefault="00564200" w:rsidP="00564200">
      <w:pPr>
        <w:rPr>
          <w:rFonts w:ascii="Maiandra GD" w:hAnsi="Maiandra GD"/>
          <w:caps/>
          <w:sz w:val="48"/>
          <w:szCs w:val="50"/>
        </w:rPr>
      </w:pPr>
      <w:r w:rsidRPr="0034291C">
        <w:rPr>
          <w:rFonts w:ascii="Maiandra GD" w:hAnsi="Maiandra GD"/>
          <w:caps/>
          <w:sz w:val="48"/>
          <w:szCs w:val="50"/>
        </w:rPr>
        <w:t>Triangle ÉquilatÉral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Je suis allé trop loin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Avec mon souci d’ordre.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  <w:r w:rsidRPr="0034291C">
        <w:rPr>
          <w:rFonts w:ascii="Maiandra GD" w:hAnsi="Maiandra GD"/>
          <w:sz w:val="48"/>
          <w:szCs w:val="50"/>
        </w:rPr>
        <w:t>Rien ne peut plus venir.</w:t>
      </w:r>
    </w:p>
    <w:p w:rsidR="00564200" w:rsidRPr="0034291C" w:rsidRDefault="00564200" w:rsidP="00564200">
      <w:pPr>
        <w:rPr>
          <w:rFonts w:ascii="Maiandra GD" w:hAnsi="Maiandra GD"/>
          <w:sz w:val="48"/>
          <w:szCs w:val="50"/>
        </w:rPr>
      </w:pPr>
    </w:p>
    <w:p w:rsidR="00564200" w:rsidRPr="0034291C" w:rsidRDefault="00564200" w:rsidP="0034291C">
      <w:pPr>
        <w:jc w:val="right"/>
        <w:rPr>
          <w:rFonts w:ascii="Maiandra GD" w:hAnsi="Maiandra GD"/>
          <w:i/>
          <w:sz w:val="56"/>
          <w:szCs w:val="40"/>
        </w:rPr>
      </w:pPr>
      <w:r w:rsidRPr="0034291C">
        <w:rPr>
          <w:rFonts w:ascii="Maiandra GD" w:hAnsi="Maiandra GD"/>
          <w:i/>
          <w:sz w:val="48"/>
          <w:szCs w:val="50"/>
        </w:rPr>
        <w:t>Eugène Guillevic</w:t>
      </w:r>
      <w:r w:rsidRPr="0034291C">
        <w:rPr>
          <w:rFonts w:ascii="Maiandra GD" w:hAnsi="Maiandra GD"/>
          <w:i/>
          <w:sz w:val="56"/>
          <w:szCs w:val="40"/>
        </w:rPr>
        <w:br w:type="page"/>
      </w:r>
    </w:p>
    <w:p w:rsidR="00564200" w:rsidRPr="0034291C" w:rsidRDefault="00564200" w:rsidP="00564200">
      <w:pPr>
        <w:pStyle w:val="Titre1"/>
        <w:jc w:val="center"/>
        <w:rPr>
          <w:rFonts w:ascii="Maiandra GD" w:hAnsi="Maiandra GD"/>
          <w:b/>
          <w:i w:val="0"/>
          <w:noProof w:val="0"/>
          <w:sz w:val="56"/>
          <w:szCs w:val="40"/>
        </w:rPr>
      </w:pPr>
      <w:r w:rsidRPr="0034291C">
        <w:rPr>
          <w:rFonts w:ascii="Maiandra GD" w:hAnsi="Maiandra GD"/>
          <w:b/>
          <w:bCs/>
          <w:i w:val="0"/>
          <w:iCs/>
          <w:noProof w:val="0"/>
          <w:sz w:val="56"/>
          <w:szCs w:val="40"/>
        </w:rPr>
        <w:lastRenderedPageBreak/>
        <w:t>Les beaux métiers</w:t>
      </w:r>
    </w:p>
    <w:p w:rsidR="00564200" w:rsidRPr="00564200" w:rsidRDefault="00564200" w:rsidP="00564200">
      <w:pPr>
        <w:tabs>
          <w:tab w:val="right" w:pos="4720"/>
        </w:tabs>
        <w:jc w:val="center"/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Certains veulent être marins,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D'autres ramasseurs de bruyère,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Explorateurs de souterrains,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Perceurs de trous dans le gruyère,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Cosmonautes, ou, pourquoi pas,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Goûteurs de tartes à la crème,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De chocolat et de babas :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Les beaux métiers sont ceux qu'on aime.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L'un veut nourrir un petit faon,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Apprendre aux singes l'orthographe,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Un autre bercer l'éléphant...</w:t>
      </w:r>
    </w:p>
    <w:p w:rsidR="00564200" w:rsidRPr="00564200" w:rsidRDefault="00564200" w:rsidP="00564200">
      <w:pPr>
        <w:tabs>
          <w:tab w:val="right" w:pos="4720"/>
        </w:tabs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t>Moi, je veux peigner la girafe !</w:t>
      </w:r>
    </w:p>
    <w:p w:rsidR="00564200" w:rsidRPr="00564200" w:rsidRDefault="00564200" w:rsidP="00564200">
      <w:pPr>
        <w:tabs>
          <w:tab w:val="right" w:pos="4720"/>
        </w:tabs>
        <w:jc w:val="center"/>
        <w:rPr>
          <w:rFonts w:ascii="Maiandra GD" w:hAnsi="Maiandra GD"/>
          <w:sz w:val="56"/>
          <w:szCs w:val="40"/>
        </w:rPr>
      </w:pPr>
    </w:p>
    <w:p w:rsidR="00564200" w:rsidRPr="0034291C" w:rsidRDefault="00564200" w:rsidP="00564200">
      <w:pPr>
        <w:pStyle w:val="Titre2"/>
        <w:jc w:val="right"/>
        <w:rPr>
          <w:rFonts w:ascii="Maiandra GD" w:hAnsi="Maiandra GD"/>
          <w:i/>
          <w:color w:val="auto"/>
          <w:sz w:val="56"/>
          <w:szCs w:val="40"/>
        </w:rPr>
      </w:pPr>
      <w:r w:rsidRPr="0034291C">
        <w:rPr>
          <w:rFonts w:ascii="Maiandra GD" w:hAnsi="Maiandra GD"/>
          <w:i/>
          <w:color w:val="auto"/>
          <w:sz w:val="56"/>
          <w:szCs w:val="40"/>
        </w:rPr>
        <w:t>Jacques Charpentreau</w:t>
      </w:r>
    </w:p>
    <w:p w:rsidR="00564200" w:rsidRPr="00564200" w:rsidRDefault="00564200">
      <w:pPr>
        <w:rPr>
          <w:rFonts w:ascii="Maiandra GD" w:hAnsi="Maiandra GD"/>
          <w:sz w:val="56"/>
          <w:szCs w:val="40"/>
        </w:rPr>
      </w:pPr>
      <w:r w:rsidRPr="00564200">
        <w:rPr>
          <w:rFonts w:ascii="Maiandra GD" w:hAnsi="Maiandra GD"/>
          <w:sz w:val="56"/>
          <w:szCs w:val="40"/>
        </w:rPr>
        <w:br w:type="page"/>
      </w:r>
    </w:p>
    <w:p w:rsidR="00564200" w:rsidRPr="0034291C" w:rsidRDefault="00564200" w:rsidP="00564200">
      <w:pPr>
        <w:pStyle w:val="Titre1"/>
        <w:jc w:val="center"/>
        <w:rPr>
          <w:rStyle w:val="lev"/>
          <w:rFonts w:ascii="Maiandra GD" w:hAnsi="Maiandra GD"/>
          <w:i w:val="0"/>
          <w:sz w:val="56"/>
          <w:szCs w:val="40"/>
        </w:rPr>
      </w:pPr>
      <w:r w:rsidRPr="0034291C">
        <w:rPr>
          <w:rStyle w:val="lev"/>
          <w:rFonts w:ascii="Maiandra GD" w:hAnsi="Maiandra GD"/>
          <w:i w:val="0"/>
          <w:sz w:val="56"/>
          <w:szCs w:val="40"/>
        </w:rPr>
        <w:lastRenderedPageBreak/>
        <w:t>Conseils donnés par une sorcière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Retenez-vous de rire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dans le petit matin.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N'écoutez pas les arbres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qui gardent les chemins.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Ne dites votre nom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à la terre endormie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qu'après minuit sonné.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A la neige à la pluie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ne tendez pas la main.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N'ouvrez votre fenêtre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qu'aux petites planètes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que vous connaissez bien.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Confidence pour confidence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vous qui venez me consulter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méfiance, méfiance</w:t>
      </w:r>
    </w:p>
    <w:p w:rsidR="00564200" w:rsidRPr="00564200" w:rsidRDefault="00564200" w:rsidP="00564200">
      <w:pPr>
        <w:pStyle w:val="Titre1"/>
        <w:rPr>
          <w:rStyle w:val="lev"/>
          <w:rFonts w:ascii="Maiandra GD" w:hAnsi="Maiandra GD"/>
          <w:b w:val="0"/>
          <w:i w:val="0"/>
          <w:sz w:val="56"/>
          <w:szCs w:val="40"/>
        </w:rPr>
      </w:pPr>
      <w:r w:rsidRPr="00564200">
        <w:rPr>
          <w:rStyle w:val="lev"/>
          <w:rFonts w:ascii="Maiandra GD" w:hAnsi="Maiandra GD"/>
          <w:b w:val="0"/>
          <w:i w:val="0"/>
          <w:sz w:val="56"/>
          <w:szCs w:val="40"/>
        </w:rPr>
        <w:t>On ne sait pas ce qui peut arriver.</w:t>
      </w:r>
    </w:p>
    <w:p w:rsidR="00564200" w:rsidRPr="00564200" w:rsidRDefault="00564200" w:rsidP="00564200">
      <w:pPr>
        <w:rPr>
          <w:rFonts w:ascii="Maiandra GD" w:hAnsi="Maiandra GD"/>
          <w:sz w:val="56"/>
          <w:szCs w:val="40"/>
        </w:rPr>
      </w:pPr>
    </w:p>
    <w:p w:rsidR="00017F38" w:rsidRPr="0034291C" w:rsidRDefault="00564200" w:rsidP="0034291C">
      <w:pPr>
        <w:jc w:val="right"/>
        <w:rPr>
          <w:rFonts w:ascii="Maiandra GD" w:hAnsi="Maiandra GD"/>
          <w:i/>
          <w:sz w:val="56"/>
          <w:szCs w:val="40"/>
        </w:rPr>
      </w:pPr>
      <w:r w:rsidRPr="0034291C">
        <w:rPr>
          <w:rStyle w:val="lev"/>
          <w:rFonts w:ascii="Maiandra GD" w:hAnsi="Maiandra GD"/>
          <w:b w:val="0"/>
          <w:i/>
          <w:sz w:val="56"/>
          <w:szCs w:val="40"/>
        </w:rPr>
        <w:t>Jean Tardieu</w:t>
      </w:r>
    </w:p>
    <w:sectPr w:rsidR="00017F38" w:rsidRPr="0034291C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21" w:rsidRDefault="00711B21" w:rsidP="00564200">
      <w:r>
        <w:separator/>
      </w:r>
    </w:p>
  </w:endnote>
  <w:endnote w:type="continuationSeparator" w:id="0">
    <w:p w:rsidR="00711B21" w:rsidRDefault="00711B21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17210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B45669">
          <w:rPr>
            <w:rFonts w:ascii="Maiandra GD" w:hAnsi="Maiandra GD"/>
            <w:i/>
            <w:noProof/>
            <w:color w:val="0070C0"/>
            <w:sz w:val="96"/>
          </w:rPr>
          <w:t>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21" w:rsidRDefault="00711B21" w:rsidP="00564200">
      <w:r>
        <w:separator/>
      </w:r>
    </w:p>
  </w:footnote>
  <w:footnote w:type="continuationSeparator" w:id="0">
    <w:p w:rsidR="00711B21" w:rsidRDefault="00711B21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8"/>
    <w:rsid w:val="00006875"/>
    <w:rsid w:val="00017F38"/>
    <w:rsid w:val="00020E3E"/>
    <w:rsid w:val="000E75AE"/>
    <w:rsid w:val="0034291C"/>
    <w:rsid w:val="00375BE3"/>
    <w:rsid w:val="003958D7"/>
    <w:rsid w:val="00446509"/>
    <w:rsid w:val="004A024D"/>
    <w:rsid w:val="00564200"/>
    <w:rsid w:val="00656007"/>
    <w:rsid w:val="00711B21"/>
    <w:rsid w:val="007F567C"/>
    <w:rsid w:val="00867CB5"/>
    <w:rsid w:val="008A5546"/>
    <w:rsid w:val="00A558BD"/>
    <w:rsid w:val="00B45669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02FE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2017-07-16T12:33:00Z</dcterms:created>
  <dcterms:modified xsi:type="dcterms:W3CDTF">2017-07-16T12:59:00Z</dcterms:modified>
</cp:coreProperties>
</file>