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E12C1" w14:textId="42139F22" w:rsidR="000A41C2" w:rsidRPr="000C7625" w:rsidRDefault="007E5165">
      <w:pPr>
        <w:rPr>
          <w:rFonts w:ascii="Maiandra GD" w:hAnsi="Maiandra GD"/>
          <w:b/>
          <w:bCs/>
          <w:sz w:val="28"/>
          <w:szCs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szCs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213768DE" wp14:editId="24B659A9">
            <wp:simplePos x="0" y="0"/>
            <wp:positionH relativeFrom="margin">
              <wp:posOffset>4941224</wp:posOffset>
            </wp:positionH>
            <wp:positionV relativeFrom="margin">
              <wp:posOffset>-350363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FDB" w:rsidRPr="000C7625">
        <w:rPr>
          <w:rFonts w:ascii="Maiandra GD" w:hAnsi="Maiandra GD"/>
          <w:b/>
          <w:bCs/>
          <w:sz w:val="28"/>
          <w:szCs w:val="28"/>
          <w:u w:val="single" w:color="FF0000"/>
        </w:rPr>
        <w:t>CONJ 1</w:t>
      </w:r>
      <w:r w:rsidR="00834FDB" w:rsidRPr="000C7625">
        <w:rPr>
          <w:rFonts w:ascii="Maiandra GD" w:hAnsi="Maiandra GD"/>
          <w:b/>
          <w:bCs/>
          <w:sz w:val="28"/>
          <w:szCs w:val="28"/>
          <w:u w:color="FF0000"/>
        </w:rPr>
        <w:t xml:space="preserve">            </w:t>
      </w:r>
      <w:r w:rsidR="00147A56" w:rsidRPr="000C7625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147A56" w:rsidRPr="000C7625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9E0CF0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9E0CF0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B25686" w:rsidRPr="000C7625">
        <w:rPr>
          <w:rFonts w:ascii="Maiandra GD" w:hAnsi="Maiandra GD"/>
          <w:b/>
          <w:bCs/>
          <w:sz w:val="28"/>
          <w:szCs w:val="28"/>
          <w:u w:val="single" w:color="FF0000"/>
        </w:rPr>
        <w:t>L</w:t>
      </w:r>
      <w:r w:rsidR="00834FDB" w:rsidRPr="000C7625">
        <w:rPr>
          <w:rFonts w:ascii="Maiandra GD" w:hAnsi="Maiandra GD"/>
          <w:b/>
          <w:bCs/>
          <w:sz w:val="28"/>
          <w:szCs w:val="28"/>
          <w:u w:val="single" w:color="FF0000"/>
        </w:rPr>
        <w:t>e passé, le présent, le futur</w:t>
      </w:r>
    </w:p>
    <w:p w14:paraId="4C22452A" w14:textId="77777777" w:rsidR="0092749D" w:rsidRDefault="0092749D">
      <w:pPr>
        <w:rPr>
          <w:rFonts w:ascii="Maiandra GD" w:hAnsi="Maiandra GD"/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F03164" w:rsidRPr="006544AC" w14:paraId="1C7E4E2B" w14:textId="77777777" w:rsidTr="00F03164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C427EF" w14:textId="0262EE0A" w:rsidR="00F03164" w:rsidRPr="00314551" w:rsidRDefault="00F03164" w:rsidP="00F03164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53CE732" w14:textId="77777777" w:rsidR="00F03164" w:rsidRPr="006544AC" w:rsidRDefault="00F03164" w:rsidP="00F03164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F03164" w:rsidRPr="006544AC" w14:paraId="3A3B00D5" w14:textId="77777777" w:rsidTr="00F03164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34899BC4" w14:textId="77777777" w:rsidR="00F03164" w:rsidRPr="006544AC" w:rsidRDefault="00F03164" w:rsidP="00F03164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CONJ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29875F" w14:textId="77777777" w:rsidR="00F03164" w:rsidRPr="006544AC" w:rsidRDefault="00F03164" w:rsidP="00F03164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repérer si un verbe est conjugué à un temps passé, présent ou futur.</w:t>
            </w:r>
          </w:p>
        </w:tc>
      </w:tr>
      <w:tr w:rsidR="00F03164" w:rsidRPr="006544AC" w14:paraId="49313A5B" w14:textId="77777777" w:rsidTr="00F03164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49BC380" w14:textId="77777777" w:rsidR="00F03164" w:rsidRDefault="00F03164" w:rsidP="00F03164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6A7A9FD" w14:textId="77777777" w:rsidR="00F03164" w:rsidRPr="00314551" w:rsidRDefault="00F03164" w:rsidP="00F0316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reconnaître les mots « indicateurs de temps ».</w:t>
            </w:r>
          </w:p>
        </w:tc>
      </w:tr>
    </w:tbl>
    <w:p w14:paraId="0098A109" w14:textId="77777777" w:rsidR="00F03164" w:rsidRPr="00147A56" w:rsidRDefault="00F03164">
      <w:pPr>
        <w:rPr>
          <w:rFonts w:ascii="Maiandra GD" w:hAnsi="Maiandra GD"/>
          <w:b/>
          <w:bCs/>
          <w:sz w:val="28"/>
          <w:szCs w:val="28"/>
          <w:u w:val="single"/>
        </w:rPr>
      </w:pPr>
    </w:p>
    <w:p w14:paraId="7A667FED" w14:textId="3DCC4173" w:rsidR="00834FDB" w:rsidRPr="00147A56" w:rsidRDefault="00834FDB" w:rsidP="00834FDB">
      <w:pPr>
        <w:rPr>
          <w:rFonts w:ascii="Maiandra GD" w:hAnsi="Maiandra GD"/>
          <w:szCs w:val="28"/>
        </w:rPr>
      </w:pPr>
      <w:r w:rsidRPr="00147A56">
        <w:rPr>
          <w:rFonts w:ascii="Maiandra GD" w:hAnsi="Maiandra GD"/>
          <w:szCs w:val="28"/>
        </w:rPr>
        <w:t xml:space="preserve">- Un verbe peut être conjugué </w:t>
      </w:r>
      <w:r w:rsidR="0074059C">
        <w:rPr>
          <w:rFonts w:ascii="Maiandra GD" w:hAnsi="Maiandra GD"/>
          <w:szCs w:val="28"/>
        </w:rPr>
        <w:t>à</w:t>
      </w:r>
      <w:r w:rsidRPr="00147A56">
        <w:rPr>
          <w:rFonts w:ascii="Maiandra GD" w:hAnsi="Maiandra GD"/>
          <w:szCs w:val="28"/>
        </w:rPr>
        <w:t xml:space="preserve"> </w:t>
      </w:r>
      <w:r w:rsidR="0074059C" w:rsidRPr="0074059C">
        <w:rPr>
          <w:rFonts w:ascii="Maiandra GD" w:hAnsi="Maiandra GD"/>
          <w:color w:val="FF0000"/>
          <w:szCs w:val="28"/>
        </w:rPr>
        <w:t>un temps du</w:t>
      </w:r>
      <w:r w:rsidR="0074059C">
        <w:rPr>
          <w:rFonts w:ascii="Maiandra GD" w:hAnsi="Maiandra GD"/>
          <w:szCs w:val="28"/>
        </w:rPr>
        <w:t xml:space="preserve"> </w:t>
      </w:r>
      <w:r w:rsidRPr="008816B6">
        <w:rPr>
          <w:rFonts w:ascii="Maiandra GD" w:hAnsi="Maiandra GD"/>
          <w:color w:val="FF0000"/>
          <w:szCs w:val="28"/>
        </w:rPr>
        <w:t>passé si l’action est terminée</w:t>
      </w:r>
      <w:r w:rsidRPr="00147A56">
        <w:rPr>
          <w:rFonts w:ascii="Maiandra GD" w:hAnsi="Maiandra GD"/>
          <w:szCs w:val="28"/>
        </w:rPr>
        <w:t xml:space="preserve">, </w:t>
      </w:r>
      <w:r w:rsidR="0074059C">
        <w:rPr>
          <w:rFonts w:ascii="Maiandra GD" w:hAnsi="Maiandra GD"/>
          <w:szCs w:val="28"/>
        </w:rPr>
        <w:t>à</w:t>
      </w:r>
      <w:r w:rsidRPr="00147A56">
        <w:rPr>
          <w:rFonts w:ascii="Maiandra GD" w:hAnsi="Maiandra GD"/>
          <w:szCs w:val="28"/>
        </w:rPr>
        <w:t xml:space="preserve"> </w:t>
      </w:r>
      <w:r w:rsidR="0074059C" w:rsidRPr="0074059C">
        <w:rPr>
          <w:rFonts w:ascii="Maiandra GD" w:hAnsi="Maiandra GD"/>
          <w:color w:val="FF0000"/>
          <w:szCs w:val="28"/>
        </w:rPr>
        <w:t>un temps du</w:t>
      </w:r>
      <w:r w:rsidR="0074059C" w:rsidRPr="008816B6">
        <w:rPr>
          <w:rFonts w:ascii="Maiandra GD" w:hAnsi="Maiandra GD"/>
          <w:color w:val="FF0000"/>
          <w:szCs w:val="28"/>
        </w:rPr>
        <w:t xml:space="preserve"> </w:t>
      </w:r>
      <w:r w:rsidRPr="008816B6">
        <w:rPr>
          <w:rFonts w:ascii="Maiandra GD" w:hAnsi="Maiandra GD"/>
          <w:color w:val="FF0000"/>
          <w:szCs w:val="28"/>
        </w:rPr>
        <w:t>présent si la situation se déroule en ce moment</w:t>
      </w:r>
      <w:r w:rsidRPr="00147A56">
        <w:rPr>
          <w:rFonts w:ascii="Maiandra GD" w:hAnsi="Maiandra GD"/>
          <w:szCs w:val="28"/>
        </w:rPr>
        <w:t xml:space="preserve"> ou </w:t>
      </w:r>
      <w:r w:rsidR="0074059C">
        <w:rPr>
          <w:rFonts w:ascii="Maiandra GD" w:hAnsi="Maiandra GD"/>
          <w:szCs w:val="28"/>
        </w:rPr>
        <w:t>à</w:t>
      </w:r>
      <w:r w:rsidRPr="00147A56">
        <w:rPr>
          <w:rFonts w:ascii="Maiandra GD" w:hAnsi="Maiandra GD"/>
          <w:szCs w:val="28"/>
        </w:rPr>
        <w:t xml:space="preserve"> </w:t>
      </w:r>
      <w:r w:rsidR="0074059C" w:rsidRPr="0074059C">
        <w:rPr>
          <w:rFonts w:ascii="Maiandra GD" w:hAnsi="Maiandra GD"/>
          <w:color w:val="FF0000"/>
          <w:szCs w:val="28"/>
        </w:rPr>
        <w:t>un temps du</w:t>
      </w:r>
      <w:r w:rsidR="0074059C" w:rsidRPr="008816B6">
        <w:rPr>
          <w:rFonts w:ascii="Maiandra GD" w:hAnsi="Maiandra GD"/>
          <w:color w:val="FF0000"/>
          <w:szCs w:val="28"/>
        </w:rPr>
        <w:t xml:space="preserve"> </w:t>
      </w:r>
      <w:r w:rsidRPr="008816B6">
        <w:rPr>
          <w:rFonts w:ascii="Maiandra GD" w:hAnsi="Maiandra GD"/>
          <w:color w:val="FF0000"/>
          <w:szCs w:val="28"/>
        </w:rPr>
        <w:t>futur si l’action n’a pas encore commencé</w:t>
      </w:r>
      <w:r w:rsidRPr="00147A56">
        <w:rPr>
          <w:rFonts w:ascii="Maiandra GD" w:hAnsi="Maiandra GD"/>
          <w:szCs w:val="28"/>
        </w:rPr>
        <w:t>.</w:t>
      </w:r>
    </w:p>
    <w:p w14:paraId="4946A700" w14:textId="77777777" w:rsidR="00834FDB" w:rsidRPr="00147A56" w:rsidRDefault="00834FDB">
      <w:pPr>
        <w:rPr>
          <w:rFonts w:ascii="Maiandra GD" w:hAnsi="Maiandra GD"/>
          <w:sz w:val="28"/>
          <w:szCs w:val="28"/>
        </w:rPr>
      </w:pPr>
    </w:p>
    <w:p w14:paraId="368192C7" w14:textId="77777777" w:rsidR="00834FDB" w:rsidRPr="00147A56" w:rsidRDefault="00834FDB" w:rsidP="00B25686">
      <w:pPr>
        <w:rPr>
          <w:rFonts w:ascii="Maiandra GD" w:hAnsi="Maiandra GD"/>
        </w:rPr>
      </w:pPr>
      <w:r w:rsidRPr="00147A56">
        <w:rPr>
          <w:rFonts w:ascii="Maiandra GD" w:hAnsi="Maiandra GD"/>
        </w:rPr>
        <w:t>Passé                                            Présent                                          Futur</w:t>
      </w:r>
    </w:p>
    <w:p w14:paraId="23E8A5BA" w14:textId="320E749E" w:rsidR="00B25686" w:rsidRPr="00147A56" w:rsidRDefault="0081251A" w:rsidP="00B25686">
      <w:pPr>
        <w:rPr>
          <w:rFonts w:ascii="Maiandra GD" w:hAnsi="Maiandra GD"/>
        </w:rPr>
      </w:pPr>
      <w:r w:rsidRPr="00147A56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E0C596" wp14:editId="2AA90AC2">
                <wp:simplePos x="0" y="0"/>
                <wp:positionH relativeFrom="column">
                  <wp:posOffset>5080</wp:posOffset>
                </wp:positionH>
                <wp:positionV relativeFrom="paragraph">
                  <wp:posOffset>64770</wp:posOffset>
                </wp:positionV>
                <wp:extent cx="5343525" cy="0"/>
                <wp:effectExtent l="17145" t="74295" r="30480" b="685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28E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5.1pt;width:42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" strokeweight="2.25pt">
                <v:stroke endarrow="block"/>
              </v:shape>
            </w:pict>
          </mc:Fallback>
        </mc:AlternateContent>
      </w:r>
    </w:p>
    <w:p w14:paraId="2F2A8459" w14:textId="77777777" w:rsidR="00834FDB" w:rsidRPr="00147A56" w:rsidRDefault="00834FDB">
      <w:pPr>
        <w:rPr>
          <w:rFonts w:ascii="Maiandra GD" w:hAnsi="Maiandra GD"/>
        </w:rPr>
      </w:pPr>
      <w:r w:rsidRPr="00147A56">
        <w:rPr>
          <w:rFonts w:ascii="Maiandra GD" w:hAnsi="Maiandra GD"/>
        </w:rPr>
        <w:t>Avant                                           Maintenant                                    Plus tard</w:t>
      </w:r>
    </w:p>
    <w:p w14:paraId="0D241184" w14:textId="5FF7B89C" w:rsidR="00834FDB" w:rsidRPr="00147A56" w:rsidRDefault="00834FDB">
      <w:pPr>
        <w:rPr>
          <w:rFonts w:ascii="Maiandra GD" w:hAnsi="Maiandra GD"/>
          <w:color w:val="FF0000"/>
        </w:rPr>
      </w:pPr>
      <w:r w:rsidRPr="00147A56">
        <w:rPr>
          <w:rFonts w:ascii="Maiandra GD" w:hAnsi="Maiandra GD"/>
          <w:color w:val="FF0000"/>
        </w:rPr>
        <w:t xml:space="preserve">J’ai chanté, je chantais               </w:t>
      </w:r>
      <w:proofErr w:type="gramStart"/>
      <w:r w:rsidR="0074059C">
        <w:rPr>
          <w:rFonts w:ascii="Maiandra GD" w:hAnsi="Maiandra GD"/>
          <w:color w:val="FF0000"/>
        </w:rPr>
        <w:tab/>
      </w:r>
      <w:r w:rsidRPr="00147A56">
        <w:rPr>
          <w:rFonts w:ascii="Maiandra GD" w:hAnsi="Maiandra GD"/>
          <w:color w:val="FF0000"/>
        </w:rPr>
        <w:t xml:space="preserve">  je</w:t>
      </w:r>
      <w:proofErr w:type="gramEnd"/>
      <w:r w:rsidRPr="00147A56">
        <w:rPr>
          <w:rFonts w:ascii="Maiandra GD" w:hAnsi="Maiandra GD"/>
          <w:color w:val="FF0000"/>
        </w:rPr>
        <w:t xml:space="preserve"> chante                                       je chanterai</w:t>
      </w:r>
    </w:p>
    <w:p w14:paraId="3BC0BDDC" w14:textId="77777777" w:rsidR="00834FDB" w:rsidRPr="00147A56" w:rsidRDefault="00834FDB">
      <w:pPr>
        <w:rPr>
          <w:rFonts w:ascii="Maiandra GD" w:hAnsi="Maiandra GD"/>
        </w:rPr>
      </w:pPr>
    </w:p>
    <w:p w14:paraId="6C4070A5" w14:textId="77777777" w:rsidR="00920169" w:rsidRDefault="00834FDB" w:rsidP="00834FDB">
      <w:pPr>
        <w:rPr>
          <w:rFonts w:ascii="Maiandra GD" w:hAnsi="Maiandra GD"/>
        </w:rPr>
      </w:pPr>
      <w:r w:rsidRPr="00147A56">
        <w:rPr>
          <w:rFonts w:ascii="Maiandra GD" w:hAnsi="Maiandra GD"/>
        </w:rPr>
        <w:t xml:space="preserve">- Les mots ou expressions comme : </w:t>
      </w:r>
      <w:r w:rsidRPr="00920169">
        <w:rPr>
          <w:rFonts w:ascii="Maiandra GD" w:hAnsi="Maiandra GD"/>
          <w:color w:val="FF0000"/>
        </w:rPr>
        <w:t>maintenant</w:t>
      </w:r>
      <w:r w:rsidRPr="00147A56">
        <w:rPr>
          <w:rFonts w:ascii="Maiandra GD" w:hAnsi="Maiandra GD"/>
        </w:rPr>
        <w:t xml:space="preserve">, </w:t>
      </w:r>
      <w:r w:rsidRPr="00920169">
        <w:rPr>
          <w:rFonts w:ascii="Maiandra GD" w:hAnsi="Maiandra GD"/>
          <w:color w:val="FF0000"/>
        </w:rPr>
        <w:t>aujourd’hui</w:t>
      </w:r>
      <w:r w:rsidRPr="00147A56">
        <w:rPr>
          <w:rFonts w:ascii="Maiandra GD" w:hAnsi="Maiandra GD"/>
        </w:rPr>
        <w:t xml:space="preserve">, </w:t>
      </w:r>
      <w:r w:rsidRPr="00920169">
        <w:rPr>
          <w:rFonts w:ascii="Maiandra GD" w:hAnsi="Maiandra GD"/>
          <w:color w:val="FF0000"/>
        </w:rPr>
        <w:t>en ce moment</w:t>
      </w:r>
      <w:r w:rsidRPr="00147A56">
        <w:rPr>
          <w:rFonts w:ascii="Maiandra GD" w:hAnsi="Maiandra GD"/>
        </w:rPr>
        <w:t xml:space="preserve">, </w:t>
      </w:r>
      <w:r w:rsidRPr="00920169">
        <w:rPr>
          <w:rFonts w:ascii="Maiandra GD" w:hAnsi="Maiandra GD"/>
          <w:color w:val="FF0000"/>
        </w:rPr>
        <w:t>plus tard</w:t>
      </w:r>
      <w:r w:rsidRPr="00147A56">
        <w:rPr>
          <w:rFonts w:ascii="Maiandra GD" w:hAnsi="Maiandra GD"/>
        </w:rPr>
        <w:t xml:space="preserve">, </w:t>
      </w:r>
      <w:r w:rsidRPr="00920169">
        <w:rPr>
          <w:rFonts w:ascii="Maiandra GD" w:hAnsi="Maiandra GD"/>
          <w:color w:val="FF0000"/>
        </w:rPr>
        <w:t>demain</w:t>
      </w:r>
      <w:r w:rsidRPr="00147A56">
        <w:rPr>
          <w:rFonts w:ascii="Maiandra GD" w:hAnsi="Maiandra GD"/>
        </w:rPr>
        <w:t xml:space="preserve">, </w:t>
      </w:r>
      <w:r w:rsidRPr="00920169">
        <w:rPr>
          <w:rFonts w:ascii="Maiandra GD" w:hAnsi="Maiandra GD"/>
          <w:color w:val="FF0000"/>
        </w:rPr>
        <w:t>bientôt</w:t>
      </w:r>
      <w:r w:rsidRPr="00147A56">
        <w:rPr>
          <w:rFonts w:ascii="Maiandra GD" w:hAnsi="Maiandra GD"/>
        </w:rPr>
        <w:t xml:space="preserve">, </w:t>
      </w:r>
      <w:r w:rsidRPr="00920169">
        <w:rPr>
          <w:rFonts w:ascii="Maiandra GD" w:hAnsi="Maiandra GD"/>
          <w:color w:val="FF0000"/>
        </w:rPr>
        <w:t>après</w:t>
      </w:r>
      <w:r w:rsidRPr="00147A56">
        <w:rPr>
          <w:rFonts w:ascii="Maiandra GD" w:hAnsi="Maiandra GD"/>
        </w:rPr>
        <w:t xml:space="preserve">, </w:t>
      </w:r>
      <w:r w:rsidRPr="00920169">
        <w:rPr>
          <w:rFonts w:ascii="Maiandra GD" w:hAnsi="Maiandra GD"/>
          <w:color w:val="FF0000"/>
        </w:rPr>
        <w:t>avant</w:t>
      </w:r>
      <w:r w:rsidRPr="00147A56">
        <w:rPr>
          <w:rFonts w:ascii="Maiandra GD" w:hAnsi="Maiandra GD"/>
        </w:rPr>
        <w:t>… donnent une indication sur le temps de la phrase.</w:t>
      </w:r>
    </w:p>
    <w:p w14:paraId="7F2E4DF8" w14:textId="77777777" w:rsidR="00147A56" w:rsidRDefault="00834FDB" w:rsidP="00834FDB">
      <w:pPr>
        <w:rPr>
          <w:rFonts w:ascii="Maiandra GD" w:hAnsi="Maiandra GD"/>
        </w:rPr>
      </w:pPr>
      <w:r w:rsidRPr="00147A56">
        <w:rPr>
          <w:rFonts w:ascii="Maiandra GD" w:hAnsi="Maiandra GD"/>
        </w:rPr>
        <w:t xml:space="preserve"> </w:t>
      </w:r>
    </w:p>
    <w:p w14:paraId="2E720FD1" w14:textId="77777777" w:rsidR="00834FDB" w:rsidRPr="00147A56" w:rsidRDefault="00834FDB" w:rsidP="00834FDB">
      <w:pPr>
        <w:rPr>
          <w:rFonts w:ascii="Maiandra GD" w:hAnsi="Maiandra GD"/>
        </w:rPr>
      </w:pPr>
      <w:r w:rsidRPr="00147A56">
        <w:rPr>
          <w:rFonts w:ascii="Maiandra GD" w:hAnsi="Maiandra GD"/>
        </w:rPr>
        <w:t>Ils permettent de savoir si la phrase est au présent, au passé ou au futur.</w:t>
      </w:r>
    </w:p>
    <w:p w14:paraId="68D58DFB" w14:textId="77777777" w:rsidR="00B25686" w:rsidRPr="00147A56" w:rsidRDefault="00B25686" w:rsidP="00834FDB">
      <w:pPr>
        <w:rPr>
          <w:rFonts w:ascii="Maiandra GD" w:hAnsi="Maiandra GD"/>
        </w:rPr>
      </w:pPr>
    </w:p>
    <w:p w14:paraId="63B4B3D8" w14:textId="59D2BC8B" w:rsidR="00834FDB" w:rsidRPr="00147A56" w:rsidRDefault="00834FDB" w:rsidP="00834FDB">
      <w:pPr>
        <w:rPr>
          <w:rFonts w:ascii="Maiandra GD" w:hAnsi="Maiandra GD"/>
        </w:rPr>
      </w:pPr>
      <w:r w:rsidRPr="00147A56">
        <w:rPr>
          <w:rFonts w:ascii="Maiandra GD" w:hAnsi="Maiandra GD"/>
        </w:rPr>
        <w:t xml:space="preserve">- </w:t>
      </w:r>
      <w:r w:rsidR="00147A56">
        <w:rPr>
          <w:rFonts w:ascii="Maiandra GD" w:hAnsi="Maiandra GD"/>
        </w:rPr>
        <w:t>L</w:t>
      </w:r>
      <w:r w:rsidRPr="00147A56">
        <w:rPr>
          <w:rFonts w:ascii="Maiandra GD" w:hAnsi="Maiandra GD"/>
        </w:rPr>
        <w:t xml:space="preserve">a </w:t>
      </w:r>
      <w:r w:rsidRPr="008816B6">
        <w:rPr>
          <w:rFonts w:ascii="Maiandra GD" w:hAnsi="Maiandra GD"/>
          <w:color w:val="FF0000"/>
        </w:rPr>
        <w:t>terminaison du verbe</w:t>
      </w:r>
      <w:r w:rsidRPr="00147A56">
        <w:rPr>
          <w:rFonts w:ascii="Maiandra GD" w:hAnsi="Maiandra GD"/>
        </w:rPr>
        <w:t xml:space="preserve"> conjugué indique le temps</w:t>
      </w:r>
      <w:r w:rsidR="0074059C">
        <w:rPr>
          <w:rFonts w:ascii="Maiandra GD" w:hAnsi="Maiandra GD"/>
        </w:rPr>
        <w:t>, et donc le moment (passé, présent, futur)</w:t>
      </w:r>
      <w:r w:rsidRPr="00147A56">
        <w:rPr>
          <w:rFonts w:ascii="Maiandra GD" w:hAnsi="Maiandra GD"/>
        </w:rPr>
        <w:t xml:space="preserve"> et elle varie selon le temps.</w:t>
      </w:r>
    </w:p>
    <w:p w14:paraId="26644142" w14:textId="77777777" w:rsidR="00834FDB" w:rsidRPr="00147A56" w:rsidRDefault="00834FDB" w:rsidP="00834FDB">
      <w:pPr>
        <w:rPr>
          <w:rFonts w:ascii="Maiandra GD" w:hAnsi="Maiandra GD"/>
        </w:rPr>
      </w:pPr>
    </w:p>
    <w:p w14:paraId="6F284802" w14:textId="77777777" w:rsidR="00834FDB" w:rsidRPr="00147A56" w:rsidRDefault="00834FDB" w:rsidP="00834FDB">
      <w:pPr>
        <w:rPr>
          <w:rFonts w:ascii="Maiandra GD" w:hAnsi="Maiandra GD"/>
        </w:rPr>
      </w:pPr>
      <w:r w:rsidRPr="00147A56">
        <w:rPr>
          <w:rFonts w:ascii="Maiandra GD" w:hAnsi="Maiandra GD"/>
          <w:u w:val="single"/>
        </w:rPr>
        <w:t>Ex</w:t>
      </w:r>
      <w:r w:rsidRPr="00147A56">
        <w:rPr>
          <w:rFonts w:ascii="Maiandra GD" w:hAnsi="Maiandra GD"/>
        </w:rPr>
        <w:t> : Hier, il dorm</w:t>
      </w:r>
      <w:r w:rsidRPr="00147A56">
        <w:rPr>
          <w:rFonts w:ascii="Maiandra GD" w:hAnsi="Maiandra GD"/>
          <w:color w:val="FF0000"/>
        </w:rPr>
        <w:t>ait</w:t>
      </w:r>
      <w:r w:rsidRPr="00147A56">
        <w:rPr>
          <w:rFonts w:ascii="Maiandra GD" w:hAnsi="Maiandra GD"/>
        </w:rPr>
        <w:t>. (passé)</w:t>
      </w:r>
    </w:p>
    <w:p w14:paraId="775F560E" w14:textId="77777777" w:rsidR="00834FDB" w:rsidRPr="00147A56" w:rsidRDefault="00834FDB" w:rsidP="00834FDB">
      <w:pPr>
        <w:rPr>
          <w:rFonts w:ascii="Maiandra GD" w:hAnsi="Maiandra GD"/>
        </w:rPr>
      </w:pPr>
      <w:r w:rsidRPr="00147A56">
        <w:rPr>
          <w:rFonts w:ascii="Maiandra GD" w:hAnsi="Maiandra GD"/>
        </w:rPr>
        <w:t xml:space="preserve">       En ce moment, il dor</w:t>
      </w:r>
      <w:r w:rsidRPr="00147A56">
        <w:rPr>
          <w:rFonts w:ascii="Maiandra GD" w:hAnsi="Maiandra GD"/>
          <w:color w:val="FF0000"/>
        </w:rPr>
        <w:t>t</w:t>
      </w:r>
      <w:r w:rsidRPr="00147A56">
        <w:rPr>
          <w:rFonts w:ascii="Maiandra GD" w:hAnsi="Maiandra GD"/>
        </w:rPr>
        <w:t>. (présent)</w:t>
      </w:r>
    </w:p>
    <w:p w14:paraId="3769AB63" w14:textId="3F635D7D" w:rsidR="00834FDB" w:rsidRPr="00147A56" w:rsidRDefault="00834FDB" w:rsidP="009E0CF0">
      <w:pPr>
        <w:rPr>
          <w:rFonts w:ascii="Maiandra GD" w:hAnsi="Maiandra GD"/>
          <w:sz w:val="28"/>
          <w:szCs w:val="28"/>
        </w:rPr>
      </w:pPr>
      <w:r w:rsidRPr="00147A56">
        <w:rPr>
          <w:rFonts w:ascii="Maiandra GD" w:hAnsi="Maiandra GD"/>
        </w:rPr>
        <w:t xml:space="preserve">       Demain, il dormi</w:t>
      </w:r>
      <w:r w:rsidRPr="00147A56">
        <w:rPr>
          <w:rFonts w:ascii="Maiandra GD" w:hAnsi="Maiandra GD"/>
          <w:color w:val="FF0000"/>
        </w:rPr>
        <w:t>ra</w:t>
      </w:r>
      <w:r w:rsidRPr="00147A56">
        <w:rPr>
          <w:rFonts w:ascii="Maiandra GD" w:hAnsi="Maiandra GD"/>
        </w:rPr>
        <w:t>. (futur)</w:t>
      </w:r>
    </w:p>
    <w:sectPr w:rsidR="00834FDB" w:rsidRPr="00147A56" w:rsidSect="00F03164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0C7625"/>
    <w:rsid w:val="00147A56"/>
    <w:rsid w:val="00180DEB"/>
    <w:rsid w:val="001A1668"/>
    <w:rsid w:val="002E37B3"/>
    <w:rsid w:val="00511D5F"/>
    <w:rsid w:val="0074059C"/>
    <w:rsid w:val="007E5165"/>
    <w:rsid w:val="0081251A"/>
    <w:rsid w:val="00834FDB"/>
    <w:rsid w:val="008816B6"/>
    <w:rsid w:val="008B545B"/>
    <w:rsid w:val="009062CC"/>
    <w:rsid w:val="00914C7A"/>
    <w:rsid w:val="00920169"/>
    <w:rsid w:val="0092749D"/>
    <w:rsid w:val="009E0CF0"/>
    <w:rsid w:val="00A55B2E"/>
    <w:rsid w:val="00AE7B88"/>
    <w:rsid w:val="00B25686"/>
    <w:rsid w:val="00BD37C0"/>
    <w:rsid w:val="00C653CF"/>
    <w:rsid w:val="00CB315E"/>
    <w:rsid w:val="00DB1F38"/>
    <w:rsid w:val="00F0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48C8F"/>
  <w15:chartTrackingRefBased/>
  <w15:docId w15:val="{F4429CA9-176E-4E3F-B510-A707F87E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54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B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 1                                le passé, le présent, le futur</vt:lpstr>
    </vt:vector>
  </TitlesOfParts>
  <Company> 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 1                                le passé, le présent, le futur</dc:title>
  <dc:subject/>
  <dc:creator>Maxime PAUL</dc:creator>
  <cp:keywords/>
  <dc:description/>
  <cp:lastModifiedBy>Maxime Paul</cp:lastModifiedBy>
  <cp:revision>5</cp:revision>
  <cp:lastPrinted>2015-09-27T07:58:00Z</cp:lastPrinted>
  <dcterms:created xsi:type="dcterms:W3CDTF">2020-09-13T08:17:00Z</dcterms:created>
  <dcterms:modified xsi:type="dcterms:W3CDTF">2020-09-13T13:58:00Z</dcterms:modified>
</cp:coreProperties>
</file>