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6CF42" w14:textId="56B7C5E8" w:rsidR="000A41C2" w:rsidRPr="00C129BC" w:rsidRDefault="00A411CD" w:rsidP="00FB7C65">
      <w:pPr>
        <w:rPr>
          <w:rFonts w:ascii="Maiandra GD" w:hAnsi="Maiandra GD"/>
          <w:b/>
          <w:u w:color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4689C" wp14:editId="4D5289FD">
            <wp:simplePos x="0" y="0"/>
            <wp:positionH relativeFrom="margin">
              <wp:posOffset>5126739</wp:posOffset>
            </wp:positionH>
            <wp:positionV relativeFrom="margin">
              <wp:posOffset>-287079</wp:posOffset>
            </wp:positionV>
            <wp:extent cx="2159635" cy="21596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702" w:rsidRPr="00C129BC">
        <w:rPr>
          <w:rFonts w:ascii="Maiandra GD" w:hAnsi="Maiandra GD"/>
          <w:b/>
          <w:bCs/>
          <w:u w:val="single" w:color="FF0000"/>
        </w:rPr>
        <w:t xml:space="preserve">GEO </w:t>
      </w:r>
      <w:r w:rsidR="00941D75">
        <w:rPr>
          <w:rFonts w:ascii="Maiandra GD" w:hAnsi="Maiandra GD"/>
          <w:b/>
          <w:bCs/>
          <w:u w:val="single" w:color="FF0000"/>
        </w:rPr>
        <w:t>4</w:t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3D07D2">
        <w:rPr>
          <w:rFonts w:ascii="Maiandra GD" w:hAnsi="Maiandra GD"/>
          <w:b/>
          <w:u w:color="FF0000"/>
        </w:rPr>
        <w:tab/>
      </w:r>
      <w:r w:rsidR="00941D75">
        <w:rPr>
          <w:rFonts w:ascii="Maiandra GD" w:hAnsi="Maiandra GD"/>
          <w:b/>
          <w:u w:color="FF0000"/>
        </w:rPr>
        <w:tab/>
      </w:r>
      <w:r w:rsidR="003D07D2">
        <w:rPr>
          <w:rFonts w:ascii="Maiandra GD" w:hAnsi="Maiandra GD"/>
          <w:b/>
          <w:u w:val="single" w:color="FF0000"/>
        </w:rPr>
        <w:t>Un habitant connecté au monde</w:t>
      </w:r>
    </w:p>
    <w:p w14:paraId="08C9B64D" w14:textId="0CA2A59A" w:rsidR="00275F1C" w:rsidRDefault="00275F1C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1F53" w:rsidRPr="006544AC" w14:paraId="0226A59C" w14:textId="77777777" w:rsidTr="0038543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D63589B" w14:textId="77777777" w:rsidR="00271F53" w:rsidRPr="00314551" w:rsidRDefault="00271F53" w:rsidP="0038543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274AF85C" w14:textId="77777777" w:rsidR="00271F53" w:rsidRPr="006544AC" w:rsidRDefault="00271F53" w:rsidP="0038543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C8174E" w:rsidRPr="006544AC" w14:paraId="664DC84F" w14:textId="77777777" w:rsidTr="0038543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FAC1064" w14:textId="77777777" w:rsidR="00C8174E" w:rsidRPr="006544AC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GEO  </w:t>
            </w:r>
            <w:r w:rsidR="00941D75">
              <w:rPr>
                <w:rFonts w:ascii="Maiandra GD" w:hAnsi="Maiandra GD"/>
                <w:b/>
                <w:i/>
              </w:rPr>
              <w:t>4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6FD8115" w14:textId="77777777" w:rsidR="00C8174E" w:rsidRPr="00BB01AD" w:rsidRDefault="00C8174E" w:rsidP="00BB01AD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>Je connais</w:t>
            </w:r>
            <w:r w:rsidRPr="00C8174E">
              <w:rPr>
                <w:rFonts w:ascii="Maiandra GD" w:hAnsi="Maiandra GD"/>
                <w:i/>
                <w:iCs/>
              </w:rPr>
              <w:t xml:space="preserve"> l</w:t>
            </w:r>
            <w:r w:rsidR="008344E0">
              <w:rPr>
                <w:rFonts w:ascii="Maiandra GD" w:hAnsi="Maiandra GD"/>
                <w:i/>
                <w:iCs/>
              </w:rPr>
              <w:t xml:space="preserve">es différents terminaux qui permettent d’utiliser </w:t>
            </w:r>
            <w:r w:rsidR="00695F18">
              <w:rPr>
                <w:rFonts w:ascii="Maiandra GD" w:hAnsi="Maiandra GD"/>
                <w:i/>
                <w:iCs/>
              </w:rPr>
              <w:t>i</w:t>
            </w:r>
            <w:r w:rsidR="008344E0">
              <w:rPr>
                <w:rFonts w:ascii="Maiandra GD" w:hAnsi="Maiandra GD"/>
                <w:i/>
                <w:iCs/>
              </w:rPr>
              <w:t>nternet.</w:t>
            </w:r>
          </w:p>
        </w:tc>
      </w:tr>
      <w:tr w:rsidR="00C8174E" w:rsidRPr="006544AC" w14:paraId="09A80367" w14:textId="77777777" w:rsidTr="00467B5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10A7C0E" w14:textId="77777777" w:rsidR="00C8174E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A45FA82" w14:textId="77777777" w:rsidR="00C8174E" w:rsidRPr="00BB01AD" w:rsidRDefault="00C8174E" w:rsidP="00385437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 xml:space="preserve">Je </w:t>
            </w:r>
            <w:r w:rsidR="008344E0">
              <w:rPr>
                <w:rFonts w:ascii="Maiandra GD" w:hAnsi="Maiandra GD"/>
                <w:i/>
                <w:iCs/>
              </w:rPr>
              <w:t>sais nommer les principaux usages d’</w:t>
            </w:r>
            <w:r w:rsidR="00695F18">
              <w:rPr>
                <w:rFonts w:ascii="Maiandra GD" w:hAnsi="Maiandra GD"/>
                <w:i/>
                <w:iCs/>
              </w:rPr>
              <w:t>i</w:t>
            </w:r>
            <w:r w:rsidR="008344E0">
              <w:rPr>
                <w:rFonts w:ascii="Maiandra GD" w:hAnsi="Maiandra GD"/>
                <w:i/>
                <w:iCs/>
              </w:rPr>
              <w:t>nternet</w:t>
            </w:r>
            <w:r w:rsidRPr="00C8174E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C8174E" w:rsidRPr="006544AC" w14:paraId="4219266A" w14:textId="77777777" w:rsidTr="00467B5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D974669" w14:textId="77777777" w:rsidR="00C8174E" w:rsidRDefault="00C8174E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F74E243" w14:textId="77777777" w:rsidR="00C8174E" w:rsidRPr="00C8174E" w:rsidRDefault="00C8174E" w:rsidP="00385437">
            <w:pPr>
              <w:rPr>
                <w:rFonts w:ascii="Maiandra GD" w:hAnsi="Maiandra GD"/>
                <w:i/>
                <w:iCs/>
              </w:rPr>
            </w:pPr>
            <w:r w:rsidRPr="00C8174E">
              <w:rPr>
                <w:rFonts w:ascii="Maiandra GD" w:hAnsi="Maiandra GD"/>
                <w:iCs/>
              </w:rPr>
              <w:sym w:font="Wingdings" w:char="F08E"/>
            </w:r>
            <w:r w:rsidRPr="00C8174E">
              <w:rPr>
                <w:rFonts w:ascii="Maiandra GD" w:hAnsi="Maiandra GD"/>
                <w:iCs/>
              </w:rPr>
              <w:t xml:space="preserve"> </w:t>
            </w:r>
            <w:r w:rsidR="008C4DEB">
              <w:rPr>
                <w:rFonts w:ascii="Maiandra GD" w:hAnsi="Maiandra GD"/>
                <w:i/>
                <w:iCs/>
              </w:rPr>
              <w:t xml:space="preserve">Je </w:t>
            </w:r>
            <w:r w:rsidR="008344E0">
              <w:rPr>
                <w:rFonts w:ascii="Maiandra GD" w:hAnsi="Maiandra GD"/>
                <w:i/>
                <w:iCs/>
              </w:rPr>
              <w:t>comprends les conséquences de l’augmentation du commerce en ligne</w:t>
            </w:r>
            <w:r w:rsidRPr="00C8174E">
              <w:rPr>
                <w:rFonts w:ascii="Maiandra GD" w:hAnsi="Maiandra GD"/>
                <w:i/>
                <w:iCs/>
              </w:rPr>
              <w:t>.</w:t>
            </w:r>
          </w:p>
        </w:tc>
      </w:tr>
    </w:tbl>
    <w:p w14:paraId="59E396EF" w14:textId="77777777" w:rsidR="00271F53" w:rsidRDefault="00271F53" w:rsidP="00C72E23">
      <w:pPr>
        <w:rPr>
          <w:rFonts w:ascii="Maiandra GD" w:hAnsi="Maiandra GD"/>
        </w:rPr>
      </w:pPr>
    </w:p>
    <w:p w14:paraId="0B223448" w14:textId="77777777" w:rsidR="00F10717" w:rsidRDefault="00E02709">
      <w:pPr>
        <w:rPr>
          <w:rFonts w:ascii="Maiandra GD" w:hAnsi="Maiandra GD"/>
        </w:rPr>
      </w:pPr>
      <w:r>
        <w:rPr>
          <w:rFonts w:ascii="Maiandra GD" w:hAnsi="Maiandra GD"/>
        </w:rPr>
        <w:t xml:space="preserve">Dans notre vie, nous utilisons </w:t>
      </w:r>
      <w:r w:rsidR="008344E0" w:rsidRPr="008344E0">
        <w:rPr>
          <w:rFonts w:ascii="Maiandra GD" w:hAnsi="Maiandra GD"/>
          <w:b/>
          <w:color w:val="FF0000"/>
        </w:rPr>
        <w:t>i</w:t>
      </w:r>
      <w:r w:rsidRPr="008344E0">
        <w:rPr>
          <w:rFonts w:ascii="Maiandra GD" w:hAnsi="Maiandra GD"/>
          <w:b/>
          <w:color w:val="FF0000"/>
        </w:rPr>
        <w:t>nternet</w:t>
      </w:r>
      <w:r>
        <w:rPr>
          <w:rFonts w:ascii="Maiandra GD" w:hAnsi="Maiandra GD"/>
        </w:rPr>
        <w:t xml:space="preserve"> très régulièrement</w:t>
      </w:r>
      <w:r w:rsidR="008344E0">
        <w:rPr>
          <w:rFonts w:ascii="Maiandra GD" w:hAnsi="Maiandra GD"/>
        </w:rPr>
        <w:t xml:space="preserve"> : ce moyen de </w:t>
      </w:r>
      <w:r w:rsidR="008344E0" w:rsidRPr="008344E0">
        <w:rPr>
          <w:rFonts w:ascii="Maiandra GD" w:hAnsi="Maiandra GD"/>
          <w:b/>
          <w:color w:val="FF0000"/>
        </w:rPr>
        <w:t>communication</w:t>
      </w:r>
      <w:r w:rsidR="008344E0">
        <w:rPr>
          <w:rFonts w:ascii="Maiandra GD" w:hAnsi="Maiandra GD"/>
        </w:rPr>
        <w:t xml:space="preserve"> a révolutionné notre vie.</w:t>
      </w:r>
    </w:p>
    <w:p w14:paraId="3A3C5F63" w14:textId="77777777" w:rsidR="00E02709" w:rsidRDefault="00E02709">
      <w:pPr>
        <w:rPr>
          <w:rFonts w:ascii="Maiandra GD" w:hAnsi="Maiandra GD"/>
        </w:rPr>
      </w:pPr>
    </w:p>
    <w:p w14:paraId="39241967" w14:textId="77777777" w:rsidR="00E02709" w:rsidRDefault="00E02709">
      <w:pPr>
        <w:rPr>
          <w:rFonts w:ascii="Maiandra GD" w:hAnsi="Maiandra GD"/>
        </w:rPr>
      </w:pPr>
      <w:r>
        <w:rPr>
          <w:rFonts w:ascii="Maiandra GD" w:hAnsi="Maiandra GD"/>
        </w:rPr>
        <w:t xml:space="preserve">Nous pouvons utiliser plusieurs </w:t>
      </w:r>
      <w:r w:rsidRPr="008344E0">
        <w:rPr>
          <w:rFonts w:ascii="Maiandra GD" w:hAnsi="Maiandra GD"/>
          <w:b/>
          <w:color w:val="FF0000"/>
        </w:rPr>
        <w:t>écrans</w:t>
      </w:r>
      <w:r>
        <w:rPr>
          <w:rFonts w:ascii="Maiandra GD" w:hAnsi="Maiandra GD"/>
        </w:rPr>
        <w:t xml:space="preserve"> : un </w:t>
      </w:r>
      <w:r w:rsidRPr="008344E0">
        <w:rPr>
          <w:rFonts w:ascii="Maiandra GD" w:hAnsi="Maiandra GD"/>
          <w:b/>
          <w:color w:val="FF0000"/>
        </w:rPr>
        <w:t>téléphone</w:t>
      </w:r>
      <w:r>
        <w:rPr>
          <w:rFonts w:ascii="Maiandra GD" w:hAnsi="Maiandra GD"/>
        </w:rPr>
        <w:t xml:space="preserve">, une </w:t>
      </w:r>
      <w:r w:rsidRPr="008344E0">
        <w:rPr>
          <w:rFonts w:ascii="Maiandra GD" w:hAnsi="Maiandra GD"/>
          <w:b/>
          <w:color w:val="FF0000"/>
        </w:rPr>
        <w:t>tablette</w:t>
      </w:r>
      <w:r>
        <w:rPr>
          <w:rFonts w:ascii="Maiandra GD" w:hAnsi="Maiandra GD"/>
        </w:rPr>
        <w:t xml:space="preserve"> ou un </w:t>
      </w:r>
      <w:r w:rsidRPr="008344E0">
        <w:rPr>
          <w:rFonts w:ascii="Maiandra GD" w:hAnsi="Maiandra GD"/>
          <w:b/>
          <w:color w:val="FF0000"/>
        </w:rPr>
        <w:t>ordinateur</w:t>
      </w:r>
      <w:r>
        <w:rPr>
          <w:rFonts w:ascii="Maiandra GD" w:hAnsi="Maiandra GD"/>
        </w:rPr>
        <w:t>.</w:t>
      </w:r>
    </w:p>
    <w:p w14:paraId="38EF665A" w14:textId="77777777" w:rsidR="008344E0" w:rsidRDefault="008344E0">
      <w:pPr>
        <w:rPr>
          <w:rFonts w:ascii="Maiandra GD" w:hAnsi="Maiandra GD"/>
        </w:rPr>
      </w:pPr>
    </w:p>
    <w:p w14:paraId="53364DAE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>Les activités les plus répandues chez les élèves de la classe sont :</w:t>
      </w:r>
    </w:p>
    <w:p w14:paraId="654EF4E2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8344E0">
        <w:rPr>
          <w:rFonts w:ascii="Maiandra GD" w:hAnsi="Maiandra GD"/>
          <w:b/>
          <w:color w:val="FF0000"/>
        </w:rPr>
        <w:t>jouer à des jeux</w:t>
      </w:r>
      <w:r w:rsidR="008344E0">
        <w:rPr>
          <w:rFonts w:ascii="Maiandra GD" w:hAnsi="Maiandra GD"/>
          <w:b/>
          <w:color w:val="FF0000"/>
        </w:rPr>
        <w:t xml:space="preserve"> </w:t>
      </w:r>
      <w:r>
        <w:rPr>
          <w:rFonts w:ascii="Maiandra GD" w:hAnsi="Maiandra GD"/>
        </w:rPr>
        <w:t>;</w:t>
      </w:r>
    </w:p>
    <w:p w14:paraId="211578CA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8344E0">
        <w:rPr>
          <w:rFonts w:ascii="Maiandra GD" w:hAnsi="Maiandra GD"/>
          <w:b/>
          <w:color w:val="FF0000"/>
        </w:rPr>
        <w:t>regarder des vidéos</w:t>
      </w:r>
      <w:r w:rsidRPr="008344E0">
        <w:rPr>
          <w:rFonts w:ascii="Maiandra GD" w:hAnsi="Maiandra GD"/>
          <w:color w:val="FF0000"/>
        </w:rPr>
        <w:t> </w:t>
      </w:r>
      <w:r>
        <w:rPr>
          <w:rFonts w:ascii="Maiandra GD" w:hAnsi="Maiandra GD"/>
        </w:rPr>
        <w:t>;</w:t>
      </w:r>
    </w:p>
    <w:p w14:paraId="4FC7AC6E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="004975FD">
        <w:rPr>
          <w:rFonts w:ascii="Maiandra GD" w:hAnsi="Maiandra GD"/>
          <w:b/>
          <w:color w:val="FF0000"/>
        </w:rPr>
        <w:t>faire des recherches</w:t>
      </w:r>
      <w:r>
        <w:rPr>
          <w:rFonts w:ascii="Maiandra GD" w:hAnsi="Maiandra GD"/>
        </w:rPr>
        <w:t>.</w:t>
      </w:r>
    </w:p>
    <w:p w14:paraId="3A2EEA01" w14:textId="77777777" w:rsidR="005B1680" w:rsidRDefault="005B1680">
      <w:pPr>
        <w:rPr>
          <w:rFonts w:ascii="Maiandra GD" w:hAnsi="Maiandra GD"/>
        </w:rPr>
      </w:pPr>
    </w:p>
    <w:p w14:paraId="34D3ED60" w14:textId="73821EE1" w:rsidR="00E02709" w:rsidRDefault="00E02709">
      <w:pPr>
        <w:rPr>
          <w:rFonts w:ascii="Maiandra GD" w:hAnsi="Maiandra GD"/>
        </w:rPr>
      </w:pPr>
      <w:r>
        <w:rPr>
          <w:rFonts w:ascii="Maiandra GD" w:hAnsi="Maiandra GD"/>
        </w:rPr>
        <w:t xml:space="preserve">Dans la classe, nous avons </w:t>
      </w:r>
      <w:r w:rsidRPr="008344E0">
        <w:rPr>
          <w:rFonts w:ascii="Maiandra GD" w:hAnsi="Maiandra GD"/>
          <w:b/>
          <w:color w:val="FF0000"/>
        </w:rPr>
        <w:t>1</w:t>
      </w:r>
      <w:r w:rsidR="00A26686">
        <w:rPr>
          <w:rFonts w:ascii="Maiandra GD" w:hAnsi="Maiandra GD"/>
          <w:b/>
          <w:color w:val="FF0000"/>
        </w:rPr>
        <w:t>3</w:t>
      </w:r>
      <w:r w:rsidRPr="008344E0">
        <w:rPr>
          <w:rFonts w:ascii="Maiandra GD" w:hAnsi="Maiandra GD"/>
          <w:b/>
          <w:color w:val="FF0000"/>
        </w:rPr>
        <w:t xml:space="preserve"> tablettes</w:t>
      </w:r>
      <w:r w:rsidRPr="008344E0">
        <w:rPr>
          <w:rFonts w:ascii="Maiandra GD" w:hAnsi="Maiandra GD"/>
          <w:color w:val="FF0000"/>
        </w:rPr>
        <w:t xml:space="preserve"> </w:t>
      </w:r>
      <w:r>
        <w:rPr>
          <w:rFonts w:ascii="Maiandra GD" w:hAnsi="Maiandra GD"/>
        </w:rPr>
        <w:t xml:space="preserve">et </w:t>
      </w:r>
      <w:r w:rsidR="00A26686">
        <w:rPr>
          <w:rFonts w:ascii="Maiandra GD" w:hAnsi="Maiandra GD"/>
          <w:b/>
          <w:color w:val="FF0000"/>
        </w:rPr>
        <w:t>4</w:t>
      </w:r>
      <w:r w:rsidRPr="008344E0">
        <w:rPr>
          <w:rFonts w:ascii="Maiandra GD" w:hAnsi="Maiandra GD"/>
          <w:b/>
          <w:color w:val="FF0000"/>
        </w:rPr>
        <w:t xml:space="preserve"> ordinateurs</w:t>
      </w:r>
      <w:r w:rsidRPr="008344E0">
        <w:rPr>
          <w:rFonts w:ascii="Maiandra GD" w:hAnsi="Maiandra GD"/>
          <w:color w:val="FF0000"/>
        </w:rPr>
        <w:t xml:space="preserve"> </w:t>
      </w:r>
      <w:r>
        <w:rPr>
          <w:rFonts w:ascii="Maiandra GD" w:hAnsi="Maiandra GD"/>
        </w:rPr>
        <w:t xml:space="preserve">connectés à </w:t>
      </w:r>
      <w:r w:rsidR="00695F18">
        <w:rPr>
          <w:rFonts w:ascii="Maiandra GD" w:hAnsi="Maiandra GD"/>
        </w:rPr>
        <w:t>i</w:t>
      </w:r>
      <w:r>
        <w:rPr>
          <w:rFonts w:ascii="Maiandra GD" w:hAnsi="Maiandra GD"/>
        </w:rPr>
        <w:t>nternet.</w:t>
      </w:r>
    </w:p>
    <w:p w14:paraId="41463A84" w14:textId="77777777" w:rsidR="009665B7" w:rsidRDefault="009665B7">
      <w:pPr>
        <w:rPr>
          <w:rFonts w:ascii="Maiandra GD" w:hAnsi="Maiandra GD"/>
        </w:rPr>
      </w:pPr>
    </w:p>
    <w:p w14:paraId="3E3FAE19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>Le</w:t>
      </w:r>
      <w:r w:rsidRPr="008344E0">
        <w:rPr>
          <w:rFonts w:ascii="Maiandra GD" w:hAnsi="Maiandra GD"/>
          <w:b/>
          <w:color w:val="FF0000"/>
        </w:rPr>
        <w:t xml:space="preserve"> Web </w:t>
      </w:r>
      <w:r>
        <w:rPr>
          <w:rFonts w:ascii="Maiandra GD" w:hAnsi="Maiandra GD"/>
        </w:rPr>
        <w:t xml:space="preserve">est un service d’internet. Il permet d’accéder à des </w:t>
      </w:r>
      <w:r w:rsidRPr="008344E0">
        <w:rPr>
          <w:rFonts w:ascii="Maiandra GD" w:hAnsi="Maiandra GD"/>
          <w:b/>
          <w:color w:val="FF0000"/>
        </w:rPr>
        <w:t>sites</w:t>
      </w:r>
      <w:r>
        <w:rPr>
          <w:rFonts w:ascii="Maiandra GD" w:hAnsi="Maiandra GD"/>
        </w:rPr>
        <w:t xml:space="preserve"> qui proposent une </w:t>
      </w:r>
      <w:r w:rsidR="009179FF">
        <w:rPr>
          <w:rFonts w:ascii="Maiandra GD" w:hAnsi="Maiandra GD"/>
        </w:rPr>
        <w:t>multitude</w:t>
      </w:r>
      <w:r>
        <w:rPr>
          <w:rFonts w:ascii="Maiandra GD" w:hAnsi="Maiandra GD"/>
        </w:rPr>
        <w:t xml:space="preserve"> de services et d’informations. On peut </w:t>
      </w:r>
      <w:r w:rsidR="00714C2F" w:rsidRPr="008344E0">
        <w:rPr>
          <w:rFonts w:ascii="Maiandra GD" w:hAnsi="Maiandra GD"/>
          <w:b/>
          <w:color w:val="FF0000"/>
        </w:rPr>
        <w:t>envoyer</w:t>
      </w:r>
      <w:r w:rsidR="00714C2F">
        <w:rPr>
          <w:rFonts w:ascii="Maiandra GD" w:hAnsi="Maiandra GD"/>
        </w:rPr>
        <w:t xml:space="preserve"> et </w:t>
      </w:r>
      <w:r w:rsidR="00714C2F" w:rsidRPr="008344E0">
        <w:rPr>
          <w:rFonts w:ascii="Maiandra GD" w:hAnsi="Maiandra GD"/>
          <w:b/>
          <w:color w:val="FF0000"/>
        </w:rPr>
        <w:t xml:space="preserve">recevoir </w:t>
      </w:r>
      <w:r w:rsidR="00714C2F">
        <w:rPr>
          <w:rFonts w:ascii="Maiandra GD" w:hAnsi="Maiandra GD"/>
        </w:rPr>
        <w:t xml:space="preserve">du </w:t>
      </w:r>
      <w:r w:rsidR="00714C2F" w:rsidRPr="008344E0">
        <w:rPr>
          <w:rFonts w:ascii="Maiandra GD" w:hAnsi="Maiandra GD"/>
          <w:b/>
          <w:color w:val="FF0000"/>
        </w:rPr>
        <w:t>courrier</w:t>
      </w:r>
      <w:r w:rsidR="00714C2F">
        <w:rPr>
          <w:rFonts w:ascii="Maiandra GD" w:hAnsi="Maiandra GD"/>
        </w:rPr>
        <w:t xml:space="preserve"> électronique, </w:t>
      </w:r>
      <w:r>
        <w:rPr>
          <w:rFonts w:ascii="Maiandra GD" w:hAnsi="Maiandra GD"/>
        </w:rPr>
        <w:t xml:space="preserve">faire des </w:t>
      </w:r>
      <w:r w:rsidRPr="008344E0">
        <w:rPr>
          <w:rFonts w:ascii="Maiandra GD" w:hAnsi="Maiandra GD"/>
          <w:b/>
          <w:color w:val="FF0000"/>
        </w:rPr>
        <w:t>recherches</w:t>
      </w:r>
      <w:r>
        <w:rPr>
          <w:rFonts w:ascii="Maiandra GD" w:hAnsi="Maiandra GD"/>
        </w:rPr>
        <w:t xml:space="preserve">, lire le </w:t>
      </w:r>
      <w:r w:rsidRPr="008344E0">
        <w:rPr>
          <w:rFonts w:ascii="Maiandra GD" w:hAnsi="Maiandra GD"/>
          <w:b/>
          <w:color w:val="FF0000"/>
        </w:rPr>
        <w:t>journal</w:t>
      </w:r>
      <w:r>
        <w:rPr>
          <w:rFonts w:ascii="Maiandra GD" w:hAnsi="Maiandra GD"/>
        </w:rPr>
        <w:t xml:space="preserve">, regarder la </w:t>
      </w:r>
      <w:r w:rsidRPr="008344E0">
        <w:rPr>
          <w:rFonts w:ascii="Maiandra GD" w:hAnsi="Maiandra GD"/>
          <w:b/>
          <w:color w:val="FF0000"/>
        </w:rPr>
        <w:t>télévision</w:t>
      </w:r>
      <w:r>
        <w:rPr>
          <w:rFonts w:ascii="Maiandra GD" w:hAnsi="Maiandra GD"/>
        </w:rPr>
        <w:t xml:space="preserve">, faire ses </w:t>
      </w:r>
      <w:r w:rsidRPr="008344E0">
        <w:rPr>
          <w:rFonts w:ascii="Maiandra GD" w:hAnsi="Maiandra GD"/>
          <w:b/>
          <w:color w:val="FF0000"/>
        </w:rPr>
        <w:t>courses</w:t>
      </w:r>
      <w:r>
        <w:rPr>
          <w:rFonts w:ascii="Maiandra GD" w:hAnsi="Maiandra GD"/>
        </w:rPr>
        <w:t xml:space="preserve">, </w:t>
      </w:r>
      <w:r w:rsidRPr="008344E0">
        <w:rPr>
          <w:rFonts w:ascii="Maiandra GD" w:hAnsi="Maiandra GD"/>
          <w:b/>
          <w:color w:val="FF0000"/>
        </w:rPr>
        <w:t>discuter</w:t>
      </w:r>
      <w:r>
        <w:rPr>
          <w:rFonts w:ascii="Maiandra GD" w:hAnsi="Maiandra GD"/>
        </w:rPr>
        <w:t xml:space="preserve"> avec des amis, préparer un </w:t>
      </w:r>
      <w:r w:rsidRPr="008344E0">
        <w:rPr>
          <w:rFonts w:ascii="Maiandra GD" w:hAnsi="Maiandra GD"/>
          <w:b/>
          <w:color w:val="FF0000"/>
        </w:rPr>
        <w:t>voyage</w:t>
      </w:r>
      <w:r>
        <w:rPr>
          <w:rFonts w:ascii="Maiandra GD" w:hAnsi="Maiandra GD"/>
        </w:rPr>
        <w:t xml:space="preserve"> grâce à des cartes, etc.</w:t>
      </w:r>
    </w:p>
    <w:p w14:paraId="2C06CE40" w14:textId="77777777" w:rsidR="005B1680" w:rsidRDefault="005B1680">
      <w:pPr>
        <w:rPr>
          <w:rFonts w:ascii="Maiandra GD" w:hAnsi="Maiandra GD"/>
        </w:rPr>
      </w:pPr>
    </w:p>
    <w:p w14:paraId="1C232693" w14:textId="77777777" w:rsidR="005B1680" w:rsidRDefault="005B1680">
      <w:pPr>
        <w:rPr>
          <w:rFonts w:ascii="Maiandra GD" w:hAnsi="Maiandra GD"/>
        </w:rPr>
      </w:pPr>
      <w:r>
        <w:rPr>
          <w:rFonts w:ascii="Maiandra GD" w:hAnsi="Maiandra GD"/>
        </w:rPr>
        <w:t>Chaque site a une</w:t>
      </w:r>
      <w:r w:rsidRPr="008344E0">
        <w:rPr>
          <w:rFonts w:ascii="Maiandra GD" w:hAnsi="Maiandra GD"/>
          <w:b/>
        </w:rPr>
        <w:t xml:space="preserve"> </w:t>
      </w:r>
      <w:r w:rsidRPr="00695F18">
        <w:rPr>
          <w:rFonts w:ascii="Maiandra GD" w:hAnsi="Maiandra GD"/>
          <w:b/>
          <w:color w:val="FF0000"/>
        </w:rPr>
        <w:t>adresse</w:t>
      </w:r>
      <w:r>
        <w:rPr>
          <w:rFonts w:ascii="Maiandra GD" w:hAnsi="Maiandra GD"/>
        </w:rPr>
        <w:t>.</w:t>
      </w:r>
    </w:p>
    <w:p w14:paraId="0B8B8729" w14:textId="77777777" w:rsidR="005B1680" w:rsidRDefault="005B1680">
      <w:pPr>
        <w:rPr>
          <w:rFonts w:ascii="Maiandra GD" w:hAnsi="Maiandra GD"/>
        </w:rPr>
      </w:pPr>
      <w:r w:rsidRPr="005B1680">
        <w:rPr>
          <w:rFonts w:ascii="Maiandra GD" w:hAnsi="Maiandra GD"/>
          <w:i/>
        </w:rPr>
        <w:t>Exemple</w:t>
      </w:r>
      <w:r>
        <w:rPr>
          <w:rFonts w:ascii="Maiandra GD" w:hAnsi="Maiandra GD"/>
        </w:rPr>
        <w:t xml:space="preserve"> :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8344E0">
        <w:rPr>
          <w:rFonts w:ascii="Maiandra GD" w:hAnsi="Maiandra GD"/>
          <w:b/>
          <w:color w:val="FF0000"/>
        </w:rPr>
        <w:t>http</w:t>
      </w:r>
      <w:r>
        <w:rPr>
          <w:rFonts w:ascii="Maiandra GD" w:hAnsi="Maiandra GD"/>
        </w:rPr>
        <w:t>://</w:t>
      </w:r>
      <w:r w:rsidRPr="008344E0">
        <w:rPr>
          <w:rFonts w:ascii="Maiandra GD" w:hAnsi="Maiandra GD"/>
          <w:b/>
          <w:color w:val="FF0000"/>
        </w:rPr>
        <w:t>www</w:t>
      </w:r>
      <w:r>
        <w:rPr>
          <w:rFonts w:ascii="Maiandra GD" w:hAnsi="Maiandra GD"/>
        </w:rPr>
        <w:t>.laclasseplus.fr</w:t>
      </w:r>
    </w:p>
    <w:p w14:paraId="02CCD464" w14:textId="77777777" w:rsidR="005B1680" w:rsidRDefault="005B1680">
      <w:pPr>
        <w:rPr>
          <w:rFonts w:ascii="Maiandra GD" w:hAnsi="Maiandra GD"/>
        </w:rPr>
      </w:pPr>
    </w:p>
    <w:p w14:paraId="06FC9F0D" w14:textId="77777777" w:rsidR="005B1680" w:rsidRDefault="005B1680" w:rsidP="005B1680">
      <w:pPr>
        <w:jc w:val="center"/>
        <w:rPr>
          <w:rFonts w:ascii="Maiandra GD" w:hAnsi="Maiandra GD"/>
        </w:rPr>
      </w:pPr>
      <w:r w:rsidRPr="005B1680">
        <w:rPr>
          <w:rFonts w:ascii="Maiandra GD" w:hAnsi="Maiandra GD"/>
          <w:noProof/>
        </w:rPr>
        <w:drawing>
          <wp:inline distT="0" distB="0" distL="0" distR="0" wp14:anchorId="1100FAB0" wp14:editId="6D9DEEDA">
            <wp:extent cx="3930555" cy="2127036"/>
            <wp:effectExtent l="0" t="0" r="0" b="698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8613E55-7966-4B4A-8BFF-D797C869B8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8613E55-7966-4B4A-8BFF-D797C869B8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71" cy="2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7B56" w14:textId="77777777" w:rsidR="005B1680" w:rsidRDefault="005B1680">
      <w:pPr>
        <w:rPr>
          <w:rFonts w:ascii="Maiandra GD" w:hAnsi="Maiandra GD"/>
        </w:rPr>
      </w:pPr>
    </w:p>
    <w:p w14:paraId="3D7E52E5" w14:textId="77777777" w:rsidR="008344E0" w:rsidRDefault="008344E0">
      <w:pPr>
        <w:rPr>
          <w:rFonts w:ascii="Maiandra GD" w:hAnsi="Maiandra GD"/>
        </w:rPr>
      </w:pPr>
      <w:r>
        <w:rPr>
          <w:rFonts w:ascii="Maiandra GD" w:hAnsi="Maiandra GD"/>
        </w:rPr>
        <w:t xml:space="preserve">La forte </w:t>
      </w:r>
      <w:r w:rsidRPr="00695F18">
        <w:rPr>
          <w:rFonts w:ascii="Maiandra GD" w:hAnsi="Maiandra GD"/>
          <w:b/>
          <w:color w:val="FF0000"/>
        </w:rPr>
        <w:t xml:space="preserve">augmentation </w:t>
      </w:r>
      <w:r>
        <w:rPr>
          <w:rFonts w:ascii="Maiandra GD" w:hAnsi="Maiandra GD"/>
        </w:rPr>
        <w:t xml:space="preserve">du </w:t>
      </w:r>
      <w:r w:rsidRPr="00695F18">
        <w:rPr>
          <w:rFonts w:ascii="Maiandra GD" w:hAnsi="Maiandra GD"/>
          <w:b/>
          <w:color w:val="FF0000"/>
        </w:rPr>
        <w:t xml:space="preserve">commerce en ligne </w:t>
      </w:r>
      <w:r>
        <w:rPr>
          <w:rFonts w:ascii="Maiandra GD" w:hAnsi="Maiandra GD"/>
        </w:rPr>
        <w:t xml:space="preserve">est un bel exemple des </w:t>
      </w:r>
      <w:r w:rsidRPr="00695F18">
        <w:rPr>
          <w:rFonts w:ascii="Maiandra GD" w:hAnsi="Maiandra GD"/>
          <w:b/>
          <w:color w:val="FF0000"/>
        </w:rPr>
        <w:t>changements</w:t>
      </w:r>
      <w:r>
        <w:rPr>
          <w:rFonts w:ascii="Maiandra GD" w:hAnsi="Maiandra GD"/>
        </w:rPr>
        <w:t xml:space="preserve"> apportés par internet.</w:t>
      </w:r>
    </w:p>
    <w:p w14:paraId="323F02C8" w14:textId="77777777" w:rsidR="008344E0" w:rsidRDefault="008344E0">
      <w:pPr>
        <w:rPr>
          <w:rFonts w:ascii="Maiandra GD" w:hAnsi="Maiandra GD"/>
        </w:rPr>
      </w:pPr>
    </w:p>
    <w:p w14:paraId="365A7DE3" w14:textId="77777777" w:rsidR="008344E0" w:rsidRDefault="008344E0">
      <w:pPr>
        <w:rPr>
          <w:rFonts w:ascii="Maiandra GD" w:hAnsi="Maiandra GD"/>
        </w:rPr>
      </w:pPr>
      <w:r>
        <w:rPr>
          <w:rFonts w:ascii="Maiandra GD" w:hAnsi="Maiandra GD"/>
        </w:rPr>
        <w:t xml:space="preserve">Les sites </w:t>
      </w:r>
      <w:r w:rsidRPr="00695F18">
        <w:rPr>
          <w:rFonts w:ascii="Maiandra GD" w:hAnsi="Maiandra GD"/>
          <w:b/>
          <w:color w:val="FF0000"/>
        </w:rPr>
        <w:t>marchands</w:t>
      </w:r>
      <w:r>
        <w:rPr>
          <w:rFonts w:ascii="Maiandra GD" w:hAnsi="Maiandra GD"/>
        </w:rPr>
        <w:t xml:space="preserve"> sont de plus en plus en nombreux.</w:t>
      </w:r>
    </w:p>
    <w:p w14:paraId="489C2F07" w14:textId="77777777" w:rsidR="008344E0" w:rsidRDefault="008344E0">
      <w:pPr>
        <w:rPr>
          <w:rFonts w:ascii="Maiandra GD" w:hAnsi="Maiandra GD"/>
        </w:rPr>
      </w:pPr>
      <w:r>
        <w:rPr>
          <w:rFonts w:ascii="Maiandra GD" w:hAnsi="Maiandra GD"/>
        </w:rPr>
        <w:t xml:space="preserve">Pour </w:t>
      </w:r>
      <w:r w:rsidRPr="00695F18">
        <w:rPr>
          <w:rFonts w:ascii="Maiandra GD" w:hAnsi="Maiandra GD"/>
          <w:b/>
          <w:color w:val="FF0000"/>
        </w:rPr>
        <w:t>acheminer</w:t>
      </w:r>
      <w:r>
        <w:rPr>
          <w:rFonts w:ascii="Maiandra GD" w:hAnsi="Maiandra GD"/>
        </w:rPr>
        <w:t xml:space="preserve"> les marchandises</w:t>
      </w:r>
      <w:r w:rsidR="00695F18">
        <w:rPr>
          <w:rFonts w:ascii="Maiandra GD" w:hAnsi="Maiandra GD"/>
        </w:rPr>
        <w:t>,</w:t>
      </w:r>
      <w:r>
        <w:rPr>
          <w:rFonts w:ascii="Maiandra GD" w:hAnsi="Maiandra GD"/>
        </w:rPr>
        <w:t xml:space="preserve"> les </w:t>
      </w:r>
      <w:r w:rsidRPr="00695F18">
        <w:rPr>
          <w:rFonts w:ascii="Maiandra GD" w:hAnsi="Maiandra GD"/>
          <w:b/>
          <w:color w:val="FF0000"/>
        </w:rPr>
        <w:t>stocker</w:t>
      </w:r>
      <w:r>
        <w:rPr>
          <w:rFonts w:ascii="Maiandra GD" w:hAnsi="Maiandra GD"/>
        </w:rPr>
        <w:t xml:space="preserve"> et les </w:t>
      </w:r>
      <w:r w:rsidRPr="00695F18">
        <w:rPr>
          <w:rFonts w:ascii="Maiandra GD" w:hAnsi="Maiandra GD"/>
          <w:b/>
          <w:color w:val="FF0000"/>
        </w:rPr>
        <w:t>distribuer</w:t>
      </w:r>
      <w:r>
        <w:rPr>
          <w:rFonts w:ascii="Maiandra GD" w:hAnsi="Maiandra GD"/>
        </w:rPr>
        <w:t xml:space="preserve">, de plus en plus de </w:t>
      </w:r>
      <w:r w:rsidRPr="00695F18">
        <w:rPr>
          <w:rFonts w:ascii="Maiandra GD" w:hAnsi="Maiandra GD"/>
          <w:b/>
          <w:color w:val="FF0000"/>
        </w:rPr>
        <w:t>plateformes logistiques</w:t>
      </w:r>
      <w:r w:rsidRPr="00695F18">
        <w:rPr>
          <w:rFonts w:ascii="Maiandra GD" w:hAnsi="Maiandra GD"/>
          <w:color w:val="FF0000"/>
        </w:rPr>
        <w:t xml:space="preserve"> </w:t>
      </w:r>
      <w:r>
        <w:rPr>
          <w:rFonts w:ascii="Maiandra GD" w:hAnsi="Maiandra GD"/>
        </w:rPr>
        <w:t>sont construites, généralement dans les zones agricoles près des grandes villes.</w:t>
      </w:r>
    </w:p>
    <w:p w14:paraId="2AC4F6E9" w14:textId="53A1FBFE" w:rsidR="008344E0" w:rsidRDefault="008344E0" w:rsidP="008344E0">
      <w:pPr>
        <w:jc w:val="center"/>
        <w:rPr>
          <w:rFonts w:ascii="Maiandra GD" w:hAnsi="Maiandra GD"/>
        </w:rPr>
      </w:pPr>
      <w:r>
        <w:rPr>
          <w:noProof/>
        </w:rPr>
        <w:lastRenderedPageBreak/>
        <w:drawing>
          <wp:inline distT="0" distB="0" distL="0" distR="0" wp14:anchorId="5EE114E2" wp14:editId="211A54A8">
            <wp:extent cx="6130754" cy="5231219"/>
            <wp:effectExtent l="0" t="0" r="3810" b="762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85" t="39844" r="60865" b="301"/>
                    <a:stretch/>
                  </pic:blipFill>
                  <pic:spPr bwMode="auto">
                    <a:xfrm>
                      <a:off x="0" y="0"/>
                      <a:ext cx="6133600" cy="523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11A8A" w14:textId="77777777" w:rsidR="008344E0" w:rsidRDefault="008344E0">
      <w:pPr>
        <w:rPr>
          <w:rFonts w:ascii="Maiandra GD" w:hAnsi="Maiandra GD"/>
          <w:i/>
          <w:sz w:val="28"/>
          <w:u w:color="FF0000"/>
        </w:rPr>
      </w:pPr>
      <w:r>
        <w:rPr>
          <w:rFonts w:ascii="Maiandra GD" w:hAnsi="Maiandra GD"/>
          <w:i/>
          <w:sz w:val="28"/>
          <w:u w:color="FF0000"/>
        </w:rPr>
        <w:br w:type="page"/>
      </w:r>
    </w:p>
    <w:p w14:paraId="19A40E6E" w14:textId="30250C30" w:rsidR="00385437" w:rsidRPr="00385437" w:rsidRDefault="00A411CD" w:rsidP="00385437">
      <w:pPr>
        <w:rPr>
          <w:rFonts w:ascii="Maiandra GD" w:hAnsi="Maiandra GD"/>
          <w:i/>
          <w:sz w:val="28"/>
          <w:u w:color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9B3AA2" wp14:editId="1A261B66">
            <wp:simplePos x="0" y="0"/>
            <wp:positionH relativeFrom="margin">
              <wp:posOffset>5135525</wp:posOffset>
            </wp:positionH>
            <wp:positionV relativeFrom="margin">
              <wp:posOffset>-247621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37" w:rsidRPr="00385437">
        <w:rPr>
          <w:rFonts w:ascii="Maiandra GD" w:hAnsi="Maiandra GD"/>
          <w:i/>
          <w:sz w:val="28"/>
          <w:u w:color="FF0000"/>
        </w:rPr>
        <w:t>Prénom : …………………………………………….</w:t>
      </w:r>
    </w:p>
    <w:p w14:paraId="45CA53D3" w14:textId="568D2413" w:rsidR="00385437" w:rsidRPr="00385437" w:rsidRDefault="00385437" w:rsidP="00385437">
      <w:pPr>
        <w:rPr>
          <w:rFonts w:ascii="Maiandra GD" w:hAnsi="Maiandra GD"/>
        </w:rPr>
      </w:pPr>
    </w:p>
    <w:p w14:paraId="7DFE9286" w14:textId="0167B4D9" w:rsidR="00695F18" w:rsidRPr="00695F18" w:rsidRDefault="00695F18" w:rsidP="00695F18">
      <w:pPr>
        <w:rPr>
          <w:rFonts w:ascii="Verdana" w:hAnsi="Verdana"/>
          <w:b/>
          <w:sz w:val="28"/>
          <w:u w:color="FF0000"/>
        </w:rPr>
      </w:pPr>
      <w:r w:rsidRPr="00695F18">
        <w:rPr>
          <w:rFonts w:ascii="Verdana" w:hAnsi="Verdana"/>
          <w:b/>
          <w:bCs/>
          <w:sz w:val="28"/>
          <w:u w:val="single" w:color="FF0000"/>
        </w:rPr>
        <w:t>GEO 4</w:t>
      </w:r>
      <w:r w:rsidRPr="00695F18">
        <w:rPr>
          <w:rFonts w:ascii="Verdana" w:hAnsi="Verdana"/>
          <w:b/>
          <w:sz w:val="28"/>
          <w:u w:color="FF0000"/>
        </w:rPr>
        <w:tab/>
      </w:r>
      <w:r w:rsidRPr="00695F18">
        <w:rPr>
          <w:rFonts w:ascii="Verdana" w:hAnsi="Verdana"/>
          <w:b/>
          <w:sz w:val="28"/>
          <w:u w:color="FF0000"/>
        </w:rPr>
        <w:tab/>
      </w:r>
      <w:r w:rsidRPr="00695F18">
        <w:rPr>
          <w:rFonts w:ascii="Verdana" w:hAnsi="Verdana"/>
          <w:b/>
          <w:sz w:val="28"/>
          <w:u w:color="FF0000"/>
        </w:rPr>
        <w:tab/>
      </w:r>
      <w:r w:rsidRPr="00695F18">
        <w:rPr>
          <w:rFonts w:ascii="Verdana" w:hAnsi="Verdana"/>
          <w:b/>
          <w:sz w:val="28"/>
          <w:u w:val="single" w:color="FF0000"/>
        </w:rPr>
        <w:t>Un habitant connecté au monde</w:t>
      </w:r>
    </w:p>
    <w:p w14:paraId="2A482CD2" w14:textId="7BD5ADBC" w:rsidR="00695F18" w:rsidRDefault="00695F18" w:rsidP="00695F18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695F18" w:rsidRPr="006544AC" w14:paraId="61B5159E" w14:textId="77777777" w:rsidTr="00445318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DEC3DCC" w14:textId="77777777" w:rsidR="00695F18" w:rsidRPr="00314551" w:rsidRDefault="00695F18" w:rsidP="00445318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5B0B75DA" w14:textId="77777777" w:rsidR="00695F18" w:rsidRPr="006544AC" w:rsidRDefault="00695F18" w:rsidP="00445318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695F18" w:rsidRPr="006544AC" w14:paraId="3ED98C07" w14:textId="77777777" w:rsidTr="00445318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7B0B3E0A" w14:textId="77777777" w:rsidR="00695F18" w:rsidRPr="006544AC" w:rsidRDefault="00695F18" w:rsidP="00445318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GEO  4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957F832" w14:textId="77777777" w:rsidR="00695F18" w:rsidRPr="00BB01AD" w:rsidRDefault="00695F18" w:rsidP="00445318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</w:t>
            </w:r>
            <w:r w:rsidRPr="00C8174E">
              <w:rPr>
                <w:rFonts w:ascii="Maiandra GD" w:hAnsi="Maiandra GD"/>
                <w:i/>
                <w:iCs/>
              </w:rPr>
              <w:t xml:space="preserve"> l</w:t>
            </w:r>
            <w:r>
              <w:rPr>
                <w:rFonts w:ascii="Maiandra GD" w:hAnsi="Maiandra GD"/>
                <w:i/>
                <w:iCs/>
              </w:rPr>
              <w:t>es différents terminaux qui permettent d’utiliser internet.</w:t>
            </w:r>
          </w:p>
        </w:tc>
      </w:tr>
      <w:tr w:rsidR="00695F18" w:rsidRPr="006544AC" w14:paraId="0C83C959" w14:textId="77777777" w:rsidTr="00445318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ADDB7BE" w14:textId="77777777" w:rsidR="00695F18" w:rsidRDefault="00695F18" w:rsidP="00445318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6DECDA3" w14:textId="77777777" w:rsidR="00695F18" w:rsidRPr="00BB01AD" w:rsidRDefault="00695F18" w:rsidP="00445318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nommer les principaux usages d’internet</w:t>
            </w:r>
            <w:r w:rsidRPr="00C8174E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695F18" w:rsidRPr="006544AC" w14:paraId="0F4BC505" w14:textId="77777777" w:rsidTr="00445318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6D01AB9" w14:textId="77777777" w:rsidR="00695F18" w:rsidRDefault="00695F18" w:rsidP="00445318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89DF84E" w14:textId="1BCCB172" w:rsidR="00695F18" w:rsidRPr="00C8174E" w:rsidRDefault="00695F18" w:rsidP="00445318">
            <w:pPr>
              <w:rPr>
                <w:rFonts w:ascii="Maiandra GD" w:hAnsi="Maiandra GD"/>
                <w:i/>
                <w:iCs/>
              </w:rPr>
            </w:pPr>
            <w:r w:rsidRPr="00C8174E">
              <w:rPr>
                <w:rFonts w:ascii="Maiandra GD" w:hAnsi="Maiandra GD"/>
                <w:iCs/>
              </w:rPr>
              <w:sym w:font="Wingdings" w:char="F08E"/>
            </w:r>
            <w:r w:rsidRPr="00C8174E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comprends les conséquences de l’augmentation du commerce en ligne</w:t>
            </w:r>
            <w:r w:rsidRPr="00C8174E">
              <w:rPr>
                <w:rFonts w:ascii="Maiandra GD" w:hAnsi="Maiandra GD"/>
                <w:i/>
                <w:iCs/>
              </w:rPr>
              <w:t>.</w:t>
            </w:r>
          </w:p>
        </w:tc>
      </w:tr>
    </w:tbl>
    <w:p w14:paraId="68D20DE1" w14:textId="77777777" w:rsidR="00695F18" w:rsidRDefault="00695F18" w:rsidP="00695F18">
      <w:pPr>
        <w:rPr>
          <w:rFonts w:ascii="Maiandra GD" w:hAnsi="Maiandra GD"/>
        </w:rPr>
      </w:pPr>
    </w:p>
    <w:p w14:paraId="5D6B725D" w14:textId="06596FDC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Dans notre vie, nous utilisons ..................................... très régulièrement : ce moyen de ................................................... a révolutionné notre vie.</w:t>
      </w:r>
    </w:p>
    <w:p w14:paraId="7E0F3CC3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Nous pouvons utiliser plusieurs ................................................ : un ...................................... , une ........................................ ou un ............................................... .</w:t>
      </w:r>
    </w:p>
    <w:p w14:paraId="299B0305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Les activités les plus répandues chez les élèves de la classe sont :</w:t>
      </w:r>
    </w:p>
    <w:p w14:paraId="3ACFAC29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- ............................................................................................ ;</w:t>
      </w:r>
    </w:p>
    <w:p w14:paraId="4C0C7676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- ............................................................................................ ;</w:t>
      </w:r>
    </w:p>
    <w:p w14:paraId="15297758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- ............................................................................................ .</w:t>
      </w:r>
    </w:p>
    <w:p w14:paraId="72D422B6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4F44A5B7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Dans la classe, nous avons ........................................................ et ..................................................................... connectés à internet.</w:t>
      </w:r>
    </w:p>
    <w:p w14:paraId="1796323A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78119F41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Le ............................ est un service d’internet. Il permet d’accéder à des ........................................ qui proposent une multitude de services et d’informations. On peut .................................... et .................................. du ..................................... électronique, faire des .............................. , lire le ....................................... , regarder la ..................................... , faire ses .......................................... , ......................................... avec des amis, préparer un .......................................... grâce à des cartes, etc.</w:t>
      </w:r>
    </w:p>
    <w:p w14:paraId="571765B1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37A5127D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52C3216C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22E6082C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lastRenderedPageBreak/>
        <w:t>Chaque site a une ......................................... .</w:t>
      </w:r>
    </w:p>
    <w:p w14:paraId="6DD454F3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i/>
          <w:sz w:val="28"/>
        </w:rPr>
        <w:t>Exemple</w:t>
      </w:r>
      <w:r w:rsidRPr="00695F18">
        <w:rPr>
          <w:rFonts w:ascii="Verdana" w:hAnsi="Verdana"/>
          <w:sz w:val="28"/>
        </w:rPr>
        <w:t xml:space="preserve"> : </w:t>
      </w:r>
      <w:r w:rsidRPr="00695F18">
        <w:rPr>
          <w:rFonts w:ascii="Verdana" w:hAnsi="Verdana"/>
          <w:sz w:val="28"/>
        </w:rPr>
        <w:tab/>
      </w:r>
      <w:r w:rsidRPr="00695F18">
        <w:rPr>
          <w:rFonts w:ascii="Verdana" w:hAnsi="Verdana"/>
          <w:sz w:val="28"/>
        </w:rPr>
        <w:tab/>
      </w:r>
      <w:r w:rsidRPr="00695F18">
        <w:rPr>
          <w:rFonts w:ascii="Verdana" w:hAnsi="Verdana"/>
          <w:b/>
          <w:sz w:val="28"/>
        </w:rPr>
        <w:t>http</w:t>
      </w:r>
      <w:r w:rsidRPr="00695F18">
        <w:rPr>
          <w:rFonts w:ascii="Verdana" w:hAnsi="Verdana"/>
          <w:sz w:val="28"/>
        </w:rPr>
        <w:t>://</w:t>
      </w:r>
      <w:r w:rsidRPr="00695F18">
        <w:rPr>
          <w:rFonts w:ascii="Verdana" w:hAnsi="Verdana"/>
          <w:b/>
          <w:sz w:val="28"/>
        </w:rPr>
        <w:t>www</w:t>
      </w:r>
      <w:r w:rsidRPr="00695F18">
        <w:rPr>
          <w:rFonts w:ascii="Verdana" w:hAnsi="Verdana"/>
          <w:sz w:val="28"/>
        </w:rPr>
        <w:t>.laclasseplus.fr</w:t>
      </w:r>
    </w:p>
    <w:p w14:paraId="05CBEDBC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7B6BF7B8" w14:textId="77777777" w:rsidR="00695F18" w:rsidRPr="00695F18" w:rsidRDefault="00695F18" w:rsidP="00695F18">
      <w:pPr>
        <w:spacing w:line="360" w:lineRule="auto"/>
        <w:jc w:val="center"/>
        <w:rPr>
          <w:rFonts w:ascii="Verdana" w:hAnsi="Verdana"/>
          <w:sz w:val="28"/>
        </w:rPr>
      </w:pPr>
      <w:r w:rsidRPr="00695F18">
        <w:rPr>
          <w:rFonts w:ascii="Verdana" w:hAnsi="Verdana"/>
          <w:noProof/>
          <w:sz w:val="28"/>
        </w:rPr>
        <w:drawing>
          <wp:inline distT="0" distB="0" distL="0" distR="0" wp14:anchorId="036B0039" wp14:editId="3AF440E1">
            <wp:extent cx="3930555" cy="2127036"/>
            <wp:effectExtent l="0" t="0" r="0" b="6985"/>
            <wp:docPr id="4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8613E55-7966-4B4A-8BFF-D797C869B8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8613E55-7966-4B4A-8BFF-D797C869B8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71" cy="2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5769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662543DD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La forte ................................. du ......................................................... est un bel exemple des ............................................... apportés par internet.</w:t>
      </w:r>
    </w:p>
    <w:p w14:paraId="3EA964B4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</w:p>
    <w:p w14:paraId="03892B0E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Les sites ........................................... sont de plus en plus en nombreux.</w:t>
      </w:r>
    </w:p>
    <w:p w14:paraId="40456D83" w14:textId="77777777" w:rsidR="00695F18" w:rsidRPr="00695F18" w:rsidRDefault="00695F18" w:rsidP="00695F18">
      <w:pPr>
        <w:spacing w:line="360" w:lineRule="auto"/>
        <w:rPr>
          <w:rFonts w:ascii="Verdana" w:hAnsi="Verdana"/>
          <w:sz w:val="28"/>
        </w:rPr>
      </w:pPr>
      <w:r w:rsidRPr="00695F18">
        <w:rPr>
          <w:rFonts w:ascii="Verdana" w:hAnsi="Verdana"/>
          <w:sz w:val="28"/>
        </w:rPr>
        <w:t>Pour ........................................... les marchandises, les .................................. et les .............................................. , de plus en plus de ................................................................................ sont construites, généralement dans les zones agricoles près des grandes villes.</w:t>
      </w:r>
    </w:p>
    <w:p w14:paraId="4287019F" w14:textId="77777777" w:rsidR="00695F18" w:rsidRPr="00695F18" w:rsidRDefault="00695F18" w:rsidP="00695F18">
      <w:pPr>
        <w:spacing w:line="360" w:lineRule="auto"/>
        <w:jc w:val="center"/>
        <w:rPr>
          <w:rFonts w:ascii="Verdana" w:hAnsi="Verdana"/>
          <w:sz w:val="28"/>
        </w:rPr>
      </w:pPr>
    </w:p>
    <w:p w14:paraId="50561218" w14:textId="77777777" w:rsidR="00C72E23" w:rsidRPr="00695F18" w:rsidRDefault="00C72E23" w:rsidP="00695F18">
      <w:pPr>
        <w:spacing w:line="360" w:lineRule="auto"/>
        <w:rPr>
          <w:rFonts w:ascii="Verdana" w:hAnsi="Verdana"/>
          <w:sz w:val="48"/>
        </w:rPr>
      </w:pPr>
    </w:p>
    <w:sectPr w:rsidR="00C72E23" w:rsidRPr="00695F18" w:rsidSect="002D2507">
      <w:pgSz w:w="11906" w:h="16838"/>
      <w:pgMar w:top="426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15255"/>
    <w:rsid w:val="00050FAD"/>
    <w:rsid w:val="00076AF1"/>
    <w:rsid w:val="000A41C2"/>
    <w:rsid w:val="000C25E9"/>
    <w:rsid w:val="000C3B6D"/>
    <w:rsid w:val="000C7FD8"/>
    <w:rsid w:val="001059B3"/>
    <w:rsid w:val="0011131E"/>
    <w:rsid w:val="00111F88"/>
    <w:rsid w:val="001650CA"/>
    <w:rsid w:val="00175801"/>
    <w:rsid w:val="001E2687"/>
    <w:rsid w:val="002448DC"/>
    <w:rsid w:val="00271F53"/>
    <w:rsid w:val="00275F1C"/>
    <w:rsid w:val="00285260"/>
    <w:rsid w:val="002B7702"/>
    <w:rsid w:val="002D2507"/>
    <w:rsid w:val="002E2739"/>
    <w:rsid w:val="00344060"/>
    <w:rsid w:val="0035364E"/>
    <w:rsid w:val="00364411"/>
    <w:rsid w:val="00385437"/>
    <w:rsid w:val="0039500F"/>
    <w:rsid w:val="003B4D1C"/>
    <w:rsid w:val="003D07D2"/>
    <w:rsid w:val="003F0AC7"/>
    <w:rsid w:val="00401954"/>
    <w:rsid w:val="004222DC"/>
    <w:rsid w:val="0042744B"/>
    <w:rsid w:val="0046480B"/>
    <w:rsid w:val="00467B57"/>
    <w:rsid w:val="0047127C"/>
    <w:rsid w:val="00497157"/>
    <w:rsid w:val="004975FD"/>
    <w:rsid w:val="004C13CC"/>
    <w:rsid w:val="0059453C"/>
    <w:rsid w:val="005B1680"/>
    <w:rsid w:val="005E1F5F"/>
    <w:rsid w:val="00640930"/>
    <w:rsid w:val="00695F18"/>
    <w:rsid w:val="006C46D8"/>
    <w:rsid w:val="006F7012"/>
    <w:rsid w:val="0070436F"/>
    <w:rsid w:val="00714C2F"/>
    <w:rsid w:val="00731A0C"/>
    <w:rsid w:val="00751C5D"/>
    <w:rsid w:val="00765A5C"/>
    <w:rsid w:val="007A16F3"/>
    <w:rsid w:val="007A45C5"/>
    <w:rsid w:val="007B4B53"/>
    <w:rsid w:val="007F2DB1"/>
    <w:rsid w:val="008327CB"/>
    <w:rsid w:val="008344E0"/>
    <w:rsid w:val="00856BAF"/>
    <w:rsid w:val="008919DB"/>
    <w:rsid w:val="008B3CE5"/>
    <w:rsid w:val="008C4DEB"/>
    <w:rsid w:val="008C609B"/>
    <w:rsid w:val="008F13E2"/>
    <w:rsid w:val="00911CB8"/>
    <w:rsid w:val="009179FF"/>
    <w:rsid w:val="00941D75"/>
    <w:rsid w:val="009665B7"/>
    <w:rsid w:val="00974213"/>
    <w:rsid w:val="00A163E3"/>
    <w:rsid w:val="00A2023F"/>
    <w:rsid w:val="00A26686"/>
    <w:rsid w:val="00A411CD"/>
    <w:rsid w:val="00A6431F"/>
    <w:rsid w:val="00AD736A"/>
    <w:rsid w:val="00B0485E"/>
    <w:rsid w:val="00B34DCD"/>
    <w:rsid w:val="00B4148D"/>
    <w:rsid w:val="00B452B8"/>
    <w:rsid w:val="00B66354"/>
    <w:rsid w:val="00B73914"/>
    <w:rsid w:val="00B94A93"/>
    <w:rsid w:val="00BB01AD"/>
    <w:rsid w:val="00BD37C0"/>
    <w:rsid w:val="00C129BC"/>
    <w:rsid w:val="00C60E8A"/>
    <w:rsid w:val="00C72E23"/>
    <w:rsid w:val="00C8174E"/>
    <w:rsid w:val="00D475D0"/>
    <w:rsid w:val="00D71203"/>
    <w:rsid w:val="00D80B58"/>
    <w:rsid w:val="00D93A75"/>
    <w:rsid w:val="00D93E20"/>
    <w:rsid w:val="00DB0CB9"/>
    <w:rsid w:val="00DD5CA8"/>
    <w:rsid w:val="00DE6B76"/>
    <w:rsid w:val="00E02709"/>
    <w:rsid w:val="00E32EBC"/>
    <w:rsid w:val="00ED0846"/>
    <w:rsid w:val="00F07EB5"/>
    <w:rsid w:val="00F10717"/>
    <w:rsid w:val="00F52C1B"/>
    <w:rsid w:val="00F61093"/>
    <w:rsid w:val="00F97679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4379F6D7"/>
  <w15:chartTrackingRefBased/>
  <w15:docId w15:val="{6462C667-017D-451B-9F97-16783DE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43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C25E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B168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1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587BB-DE3B-4315-9CFD-E7DD1641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629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9</cp:revision>
  <cp:lastPrinted>2017-12-02T16:32:00Z</cp:lastPrinted>
  <dcterms:created xsi:type="dcterms:W3CDTF">2019-01-01T12:25:00Z</dcterms:created>
  <dcterms:modified xsi:type="dcterms:W3CDTF">2021-01-16T12:30:00Z</dcterms:modified>
</cp:coreProperties>
</file>