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FF2932" w:rsidP="00A828C3">
      <w:pPr>
        <w:spacing w:line="480" w:lineRule="auto"/>
        <w:rPr>
          <w:rFonts w:ascii="Verdana" w:hAnsi="Verdana"/>
          <w:b/>
          <w:sz w:val="40"/>
        </w:rPr>
      </w:pPr>
      <w:r w:rsidRPr="00FF2932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>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a été </w:t>
      </w:r>
      <w:r>
        <w:rPr>
          <w:rFonts w:ascii="Verdana" w:hAnsi="Verdana"/>
          <w:sz w:val="28"/>
          <w:szCs w:val="28"/>
        </w:rPr>
        <w:t>...................................</w:t>
      </w:r>
      <w:r w:rsidRPr="00FF2932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FF2932">
        <w:rPr>
          <w:rFonts w:ascii="Verdana" w:hAnsi="Verdana"/>
          <w:sz w:val="28"/>
          <w:szCs w:val="28"/>
        </w:rPr>
        <w:t xml:space="preserve">, pour répondre aux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des nouvelles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FF2932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FF2932" w:rsidP="00A828C3">
      <w:pPr>
        <w:spacing w:line="480" w:lineRule="auto"/>
        <w:rPr>
          <w:rFonts w:ascii="Verdana" w:hAnsi="Verdana"/>
          <w:b/>
          <w:sz w:val="40"/>
        </w:rPr>
      </w:pPr>
      <w:r w:rsidRPr="00FF2932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FF2932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</w:t>
      </w:r>
      <w:r w:rsidRPr="00FF2932">
        <w:rPr>
          <w:rFonts w:ascii="Verdana" w:hAnsi="Verdana"/>
          <w:sz w:val="28"/>
          <w:szCs w:val="28"/>
        </w:rPr>
        <w:t xml:space="preserve"> le centre-ville.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FF2932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</w:t>
      </w:r>
      <w:r w:rsidRPr="00FF2932">
        <w:rPr>
          <w:rFonts w:ascii="Verdana" w:hAnsi="Verdana"/>
          <w:sz w:val="28"/>
          <w:szCs w:val="28"/>
        </w:rPr>
        <w:t xml:space="preserve"> où j’habite est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FF2932">
        <w:rPr>
          <w:rFonts w:ascii="Verdana" w:hAnsi="Verdana"/>
          <w:sz w:val="28"/>
          <w:szCs w:val="28"/>
        </w:rPr>
        <w:t>.</w:t>
      </w:r>
    </w:p>
    <w:p w:rsidR="00A828C3" w:rsidRDefault="00BB0D3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5578079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11D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FF2932" w:rsidP="009201D7">
      <w:pPr>
        <w:spacing w:line="480" w:lineRule="auto"/>
        <w:rPr>
          <w:rFonts w:ascii="Verdana" w:hAnsi="Verdana"/>
          <w:b/>
          <w:sz w:val="40"/>
        </w:rPr>
      </w:pPr>
      <w:r w:rsidRPr="00FF2932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 place et dans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 nouvelles </w:t>
      </w:r>
      <w:r>
        <w:rPr>
          <w:rFonts w:ascii="Verdana" w:hAnsi="Verdana"/>
          <w:sz w:val="28"/>
          <w:szCs w:val="28"/>
        </w:rPr>
        <w:t>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FF2932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FF2932">
        <w:rPr>
          <w:rFonts w:ascii="Verdana" w:hAnsi="Verdana"/>
          <w:sz w:val="28"/>
          <w:szCs w:val="28"/>
        </w:rPr>
        <w:t xml:space="preserve"> résidentiels. 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FF2932">
        <w:rPr>
          <w:rFonts w:ascii="Verdana" w:hAnsi="Verdana"/>
          <w:b/>
          <w:i/>
          <w:sz w:val="24"/>
        </w:rPr>
        <w:t>5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FF2932" w:rsidP="001E6B50">
      <w:pPr>
        <w:spacing w:line="480" w:lineRule="auto"/>
        <w:rPr>
          <w:rFonts w:ascii="Verdana" w:hAnsi="Verdana"/>
          <w:sz w:val="28"/>
          <w:szCs w:val="28"/>
        </w:rPr>
      </w:pPr>
      <w:r w:rsidRPr="00FF2932">
        <w:rPr>
          <w:rFonts w:ascii="Verdana" w:hAnsi="Verdana"/>
          <w:sz w:val="28"/>
          <w:szCs w:val="28"/>
        </w:rPr>
        <w:t xml:space="preserve">Quand les </w:t>
      </w:r>
      <w:r>
        <w:rPr>
          <w:rFonts w:ascii="Verdana" w:hAnsi="Verdana"/>
          <w:sz w:val="28"/>
          <w:szCs w:val="28"/>
        </w:rPr>
        <w:t>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FF2932">
        <w:rPr>
          <w:rFonts w:ascii="Verdana" w:hAnsi="Verdana"/>
          <w:sz w:val="28"/>
          <w:szCs w:val="28"/>
        </w:rPr>
        <w:t xml:space="preserve"> de place,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FF2932">
        <w:rPr>
          <w:rFonts w:ascii="Verdana" w:hAnsi="Verdana"/>
          <w:sz w:val="28"/>
          <w:szCs w:val="28"/>
        </w:rPr>
        <w:t xml:space="preserve"> dans toutes les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FF293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</w:t>
      </w:r>
      <w:r w:rsidRPr="00FF2932">
        <w:rPr>
          <w:rFonts w:ascii="Verdana" w:hAnsi="Verdana"/>
          <w:sz w:val="28"/>
          <w:szCs w:val="28"/>
        </w:rPr>
        <w:t xml:space="preserve"> y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des centres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FF2932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FF2932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FF2932">
        <w:rPr>
          <w:rFonts w:ascii="Verdana" w:hAnsi="Verdana"/>
          <w:sz w:val="28"/>
          <w:szCs w:val="28"/>
        </w:rPr>
        <w:t xml:space="preserve"> l’écart : ils </w:t>
      </w:r>
      <w:r>
        <w:rPr>
          <w:rFonts w:ascii="Verdana" w:hAnsi="Verdana"/>
          <w:sz w:val="28"/>
          <w:szCs w:val="28"/>
        </w:rPr>
        <w:t>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FF2932">
        <w:rPr>
          <w:rFonts w:ascii="Verdana" w:hAnsi="Verdana"/>
          <w:sz w:val="28"/>
          <w:szCs w:val="28"/>
        </w:rPr>
        <w:t xml:space="preserve"> d’espace </w:t>
      </w:r>
      <w:r>
        <w:rPr>
          <w:rFonts w:ascii="Verdana" w:hAnsi="Verdana"/>
          <w:sz w:val="28"/>
          <w:szCs w:val="28"/>
        </w:rPr>
        <w:t>..........</w:t>
      </w:r>
      <w:r w:rsidRPr="00FF2932">
        <w:rPr>
          <w:rFonts w:ascii="Verdana" w:hAnsi="Verdana"/>
          <w:sz w:val="28"/>
          <w:szCs w:val="28"/>
        </w:rPr>
        <w:t xml:space="preserve"> ils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FF293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FF2932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FF2932">
        <w:rPr>
          <w:rFonts w:ascii="Verdana" w:hAnsi="Verdana"/>
          <w:sz w:val="28"/>
          <w:szCs w:val="28"/>
        </w:rPr>
        <w:t xml:space="preserve"> des grandes </w:t>
      </w:r>
      <w:r>
        <w:rPr>
          <w:rFonts w:ascii="Verdana" w:hAnsi="Verdana"/>
          <w:sz w:val="28"/>
          <w:szCs w:val="28"/>
        </w:rPr>
        <w:t>................................</w:t>
      </w:r>
      <w:r w:rsidRPr="00FF2932">
        <w:rPr>
          <w:rFonts w:ascii="Verdana" w:hAnsi="Verdana"/>
          <w:sz w:val="28"/>
          <w:szCs w:val="28"/>
        </w:rPr>
        <w:t xml:space="preserve"> pour loger beaucoup de monde. Les </w:t>
      </w:r>
      <w:r>
        <w:rPr>
          <w:rFonts w:ascii="Verdana" w:hAnsi="Verdana"/>
          <w:sz w:val="28"/>
          <w:szCs w:val="28"/>
        </w:rPr>
        <w:t>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FF2932">
        <w:rPr>
          <w:rFonts w:ascii="Verdana" w:hAnsi="Verdana"/>
          <w:sz w:val="28"/>
          <w:szCs w:val="28"/>
        </w:rPr>
        <w:t xml:space="preserve"> prendre leur voiture </w:t>
      </w:r>
      <w:r>
        <w:rPr>
          <w:rFonts w:ascii="Verdana" w:hAnsi="Verdana"/>
          <w:sz w:val="28"/>
          <w:szCs w:val="28"/>
        </w:rPr>
        <w:t>...............</w:t>
      </w:r>
      <w:r w:rsidRPr="00FF2932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</w:t>
      </w:r>
      <w:r w:rsidRPr="00FF2932">
        <w:rPr>
          <w:rFonts w:ascii="Verdana" w:hAnsi="Verdana"/>
          <w:sz w:val="28"/>
          <w:szCs w:val="28"/>
        </w:rPr>
        <w:t xml:space="preserve"> en commun pour </w:t>
      </w:r>
      <w:r>
        <w:rPr>
          <w:rFonts w:ascii="Verdana" w:hAnsi="Verdana"/>
          <w:sz w:val="28"/>
          <w:szCs w:val="28"/>
        </w:rPr>
        <w:t>.................</w:t>
      </w:r>
      <w:r w:rsidRPr="00FF2932">
        <w:rPr>
          <w:rFonts w:ascii="Verdana" w:hAnsi="Verdana"/>
          <w:sz w:val="28"/>
          <w:szCs w:val="28"/>
        </w:rPr>
        <w:t xml:space="preserve"> rendre au travail.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FF293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FF293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FF293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FF293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FF2932">
        <w:rPr>
          <w:rFonts w:ascii="Verdana" w:hAnsi="Verdana"/>
          <w:b/>
          <w:i/>
          <w:sz w:val="28"/>
        </w:rPr>
        <w:t>5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FF293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aéroport - banlieues - commercial - besoins - direction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FF2932" w:rsidP="004542C1">
      <w:pPr>
        <w:spacing w:line="480" w:lineRule="auto"/>
        <w:rPr>
          <w:rFonts w:ascii="Verdana" w:hAnsi="Verdana"/>
          <w:sz w:val="28"/>
          <w:szCs w:val="28"/>
        </w:rPr>
      </w:pPr>
      <w:r w:rsidRPr="00FF2932">
        <w:rPr>
          <w:rFonts w:ascii="Verdana" w:hAnsi="Verdana"/>
          <w:sz w:val="28"/>
          <w:szCs w:val="28"/>
        </w:rPr>
        <w:t xml:space="preserve">Un centre </w:t>
      </w:r>
      <w:r>
        <w:rPr>
          <w:rFonts w:ascii="Verdana" w:hAnsi="Verdana"/>
          <w:sz w:val="28"/>
          <w:szCs w:val="28"/>
        </w:rPr>
        <w:t>................................</w:t>
      </w:r>
      <w:r w:rsidRPr="00FF2932">
        <w:rPr>
          <w:rFonts w:ascii="Verdana" w:hAnsi="Verdana"/>
          <w:sz w:val="28"/>
          <w:szCs w:val="28"/>
        </w:rPr>
        <w:t xml:space="preserve"> a été construit en </w:t>
      </w:r>
      <w:r>
        <w:rPr>
          <w:rFonts w:ascii="Verdana" w:hAnsi="Verdana"/>
          <w:sz w:val="28"/>
          <w:szCs w:val="28"/>
        </w:rPr>
        <w:t>....................................</w:t>
      </w:r>
      <w:r w:rsidRPr="00FF2932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FF2932">
        <w:rPr>
          <w:rFonts w:ascii="Verdana" w:hAnsi="Verdana"/>
          <w:sz w:val="28"/>
          <w:szCs w:val="28"/>
        </w:rPr>
        <w:t xml:space="preserve">, pour répondre aux </w:t>
      </w:r>
      <w:r>
        <w:rPr>
          <w:rFonts w:ascii="Verdana" w:hAnsi="Verdana"/>
          <w:sz w:val="28"/>
          <w:szCs w:val="28"/>
        </w:rPr>
        <w:t>...................................</w:t>
      </w:r>
      <w:r w:rsidRPr="00FF2932">
        <w:rPr>
          <w:rFonts w:ascii="Verdana" w:hAnsi="Verdana"/>
          <w:sz w:val="28"/>
          <w:szCs w:val="28"/>
        </w:rPr>
        <w:t xml:space="preserve"> des nouvelles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FF2932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B424DD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4376953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FF2932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FF293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polluée - cité - déménagé - également - banlieue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FF2932" w:rsidP="00D45893">
      <w:pPr>
        <w:spacing w:line="480" w:lineRule="auto"/>
        <w:rPr>
          <w:rFonts w:ascii="Verdana" w:hAnsi="Verdana"/>
          <w:sz w:val="28"/>
          <w:szCs w:val="28"/>
        </w:rPr>
      </w:pPr>
      <w:r w:rsidRPr="00FF2932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......................................</w:t>
      </w:r>
      <w:r w:rsidRPr="00FF2932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F2932">
        <w:rPr>
          <w:rFonts w:ascii="Verdana" w:hAnsi="Verdana"/>
          <w:sz w:val="28"/>
          <w:szCs w:val="28"/>
        </w:rPr>
        <w:t xml:space="preserve"> pour éviter le centre-ville. Malheureusement, la </w:t>
      </w:r>
      <w:r>
        <w:rPr>
          <w:rFonts w:ascii="Verdana" w:hAnsi="Verdana"/>
          <w:sz w:val="28"/>
          <w:szCs w:val="28"/>
        </w:rPr>
        <w:t>...............................</w:t>
      </w:r>
      <w:r w:rsidRPr="00FF2932">
        <w:rPr>
          <w:rFonts w:ascii="Verdana" w:hAnsi="Verdana"/>
          <w:sz w:val="28"/>
          <w:szCs w:val="28"/>
        </w:rPr>
        <w:t xml:space="preserve"> où j’habite est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FF2932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FF2932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FF2932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poussent - cités - manquent - </w:t>
      </w:r>
      <w:r w:rsidR="00253C93">
        <w:rPr>
          <w:rFonts w:ascii="Verdana" w:hAnsi="Verdana"/>
          <w:sz w:val="32"/>
        </w:rPr>
        <w:t>banlieues - quartiers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FF2932" w:rsidP="0093496E">
      <w:pPr>
        <w:spacing w:line="480" w:lineRule="auto"/>
        <w:rPr>
          <w:rFonts w:ascii="Verdana" w:hAnsi="Verdana"/>
          <w:sz w:val="28"/>
          <w:szCs w:val="28"/>
        </w:rPr>
      </w:pPr>
      <w:r w:rsidRPr="00FF2932">
        <w:rPr>
          <w:rFonts w:ascii="Verdana" w:hAnsi="Verdana"/>
          <w:sz w:val="28"/>
          <w:szCs w:val="28"/>
        </w:rPr>
        <w:t xml:space="preserve">Les villes </w:t>
      </w:r>
      <w:r w:rsidR="00253C93">
        <w:rPr>
          <w:rFonts w:ascii="Verdana" w:hAnsi="Verdana"/>
          <w:sz w:val="28"/>
          <w:szCs w:val="28"/>
        </w:rPr>
        <w:t>.....................................</w:t>
      </w:r>
      <w:r w:rsidRPr="00FF2932">
        <w:rPr>
          <w:rFonts w:ascii="Verdana" w:hAnsi="Verdana"/>
          <w:sz w:val="28"/>
          <w:szCs w:val="28"/>
        </w:rPr>
        <w:t xml:space="preserve"> de place et dans les </w:t>
      </w:r>
      <w:r w:rsidR="00253C93">
        <w:rPr>
          <w:rFonts w:ascii="Verdana" w:hAnsi="Verdana"/>
          <w:sz w:val="28"/>
          <w:szCs w:val="28"/>
        </w:rPr>
        <w:t>..............................</w:t>
      </w:r>
      <w:r w:rsidRPr="00FF2932">
        <w:rPr>
          <w:rFonts w:ascii="Verdana" w:hAnsi="Verdana"/>
          <w:sz w:val="28"/>
          <w:szCs w:val="28"/>
        </w:rPr>
        <w:t xml:space="preserve"> </w:t>
      </w:r>
      <w:r w:rsidR="00253C93">
        <w:rPr>
          <w:rFonts w:ascii="Verdana" w:hAnsi="Verdana"/>
          <w:sz w:val="28"/>
          <w:szCs w:val="28"/>
        </w:rPr>
        <w:t>.............................................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de nouvelles </w:t>
      </w:r>
      <w:r w:rsidR="00253C93">
        <w:rPr>
          <w:rFonts w:ascii="Verdana" w:hAnsi="Verdana"/>
          <w:sz w:val="28"/>
          <w:szCs w:val="28"/>
        </w:rPr>
        <w:t>.................................</w:t>
      </w:r>
      <w:r w:rsidRPr="00FF2932">
        <w:rPr>
          <w:rFonts w:ascii="Verdana" w:hAnsi="Verdana"/>
          <w:sz w:val="28"/>
          <w:szCs w:val="28"/>
        </w:rPr>
        <w:t xml:space="preserve"> ou des </w:t>
      </w:r>
      <w:r w:rsidR="00253C93">
        <w:rPr>
          <w:rFonts w:ascii="Verdana" w:hAnsi="Verdana"/>
          <w:sz w:val="28"/>
          <w:szCs w:val="28"/>
        </w:rPr>
        <w:t>.............................................</w:t>
      </w:r>
      <w:r w:rsidRPr="00FF2932">
        <w:rPr>
          <w:rFonts w:ascii="Verdana" w:hAnsi="Verdana"/>
          <w:sz w:val="28"/>
          <w:szCs w:val="28"/>
        </w:rPr>
        <w:t xml:space="preserve"> résidentiels.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253C93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253C93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polluent - directions - banlieues - cités - commerciaux - aéroports - poussent - également</w:t>
      </w:r>
    </w:p>
    <w:p w:rsidR="004542C1" w:rsidRDefault="00253C93" w:rsidP="001E6B50">
      <w:pPr>
        <w:spacing w:line="480" w:lineRule="auto"/>
      </w:pPr>
      <w:r w:rsidRPr="00253C93">
        <w:rPr>
          <w:rFonts w:ascii="Verdana" w:hAnsi="Verdana"/>
          <w:sz w:val="28"/>
          <w:szCs w:val="28"/>
        </w:rPr>
        <w:t xml:space="preserve">Quand les villes commencent à manquer de place, les </w:t>
      </w:r>
      <w:r>
        <w:rPr>
          <w:rFonts w:ascii="Verdana" w:hAnsi="Verdana"/>
          <w:sz w:val="28"/>
          <w:szCs w:val="28"/>
        </w:rPr>
        <w:t>................................</w:t>
      </w:r>
      <w:r w:rsidRPr="00253C9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253C93">
        <w:rPr>
          <w:rFonts w:ascii="Verdana" w:hAnsi="Verdana"/>
          <w:sz w:val="28"/>
          <w:szCs w:val="28"/>
        </w:rPr>
        <w:t xml:space="preserve"> dans toutes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253C93">
        <w:rPr>
          <w:rFonts w:ascii="Verdana" w:hAnsi="Verdana"/>
          <w:sz w:val="28"/>
          <w:szCs w:val="28"/>
        </w:rPr>
        <w:t xml:space="preserve">. On y construit des centres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253C93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</w:t>
      </w:r>
      <w:r w:rsidRPr="00253C93">
        <w:rPr>
          <w:rFonts w:ascii="Verdana" w:hAnsi="Verdana"/>
          <w:sz w:val="28"/>
          <w:szCs w:val="28"/>
        </w:rPr>
        <w:t xml:space="preserve"> et les usines s’installent à l’écart : ils ont besoin d’espace et ils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53C93">
        <w:rPr>
          <w:rFonts w:ascii="Verdana" w:hAnsi="Verdana"/>
          <w:sz w:val="28"/>
          <w:szCs w:val="28"/>
        </w:rPr>
        <w:t xml:space="preserve">. On bâtit </w:t>
      </w:r>
      <w:r>
        <w:rPr>
          <w:rFonts w:ascii="Verdana" w:hAnsi="Verdana"/>
          <w:sz w:val="28"/>
          <w:szCs w:val="28"/>
        </w:rPr>
        <w:t>..............................</w:t>
      </w:r>
      <w:r w:rsidRPr="00253C93">
        <w:rPr>
          <w:rFonts w:ascii="Verdana" w:hAnsi="Verdana"/>
          <w:sz w:val="28"/>
          <w:szCs w:val="28"/>
        </w:rPr>
        <w:t xml:space="preserve"> des lotissements ou des grandes </w:t>
      </w:r>
      <w:r>
        <w:rPr>
          <w:rFonts w:ascii="Verdana" w:hAnsi="Verdana"/>
          <w:sz w:val="28"/>
          <w:szCs w:val="28"/>
        </w:rPr>
        <w:t>..............................</w:t>
      </w:r>
      <w:bookmarkStart w:id="0" w:name="_GoBack"/>
      <w:bookmarkEnd w:id="0"/>
      <w:r w:rsidRPr="00253C93">
        <w:rPr>
          <w:rFonts w:ascii="Verdana" w:hAnsi="Verdana"/>
          <w:sz w:val="28"/>
          <w:szCs w:val="28"/>
        </w:rPr>
        <w:t xml:space="preserve"> pour loger beaucoup de monde. Les gens doivent prendre leur voiture ou les transports en commun pour se rendre au travail.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53C93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C3CF8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63A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C04BA"/>
    <w:rsid w:val="00BC0C0D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B1D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AEBC-9905-44FB-8A71-AAB78C24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2018-12-16T14:40:00Z</dcterms:created>
  <dcterms:modified xsi:type="dcterms:W3CDTF">2018-12-16T14:53:00Z</dcterms:modified>
</cp:coreProperties>
</file>