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C41584" w:rsidP="00A828C3">
      <w:pPr>
        <w:spacing w:line="480" w:lineRule="auto"/>
        <w:rPr>
          <w:rFonts w:ascii="Verdana" w:hAnsi="Verdana"/>
          <w:b/>
          <w:sz w:val="40"/>
        </w:rPr>
      </w:pPr>
      <w:r w:rsidRPr="00C41584">
        <w:rPr>
          <w:rFonts w:ascii="Verdana" w:hAnsi="Verdana"/>
          <w:sz w:val="28"/>
          <w:szCs w:val="28"/>
        </w:rPr>
        <w:t>L’</w:t>
      </w:r>
      <w:r>
        <w:rPr>
          <w:rFonts w:ascii="Verdana" w:hAnsi="Verdana"/>
          <w:sz w:val="28"/>
          <w:szCs w:val="28"/>
        </w:rPr>
        <w:t>................................</w:t>
      </w:r>
      <w:r w:rsidRPr="00C41584">
        <w:rPr>
          <w:rFonts w:ascii="Verdana" w:hAnsi="Verdana"/>
          <w:sz w:val="28"/>
          <w:szCs w:val="28"/>
        </w:rPr>
        <w:t xml:space="preserve"> se </w:t>
      </w:r>
      <w:r>
        <w:rPr>
          <w:rFonts w:ascii="Verdana" w:hAnsi="Verdana"/>
          <w:sz w:val="28"/>
          <w:szCs w:val="28"/>
        </w:rPr>
        <w:t>............................</w:t>
      </w:r>
      <w:r w:rsidRPr="00C41584">
        <w:rPr>
          <w:rFonts w:ascii="Verdana" w:hAnsi="Verdana"/>
          <w:sz w:val="28"/>
          <w:szCs w:val="28"/>
        </w:rPr>
        <w:t xml:space="preserve"> sur un </w:t>
      </w:r>
      <w:r>
        <w:rPr>
          <w:rFonts w:ascii="Verdana" w:hAnsi="Verdana"/>
          <w:sz w:val="28"/>
          <w:szCs w:val="28"/>
        </w:rPr>
        <w:t>............................</w:t>
      </w:r>
      <w:r w:rsidRPr="00C41584">
        <w:rPr>
          <w:rFonts w:ascii="Verdana" w:hAnsi="Verdana"/>
          <w:sz w:val="28"/>
          <w:szCs w:val="28"/>
        </w:rPr>
        <w:t xml:space="preserve"> du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C41584">
        <w:rPr>
          <w:rFonts w:ascii="Verdana" w:hAnsi="Verdana"/>
          <w:sz w:val="28"/>
          <w:szCs w:val="28"/>
        </w:rPr>
        <w:t xml:space="preserve">, repère un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C41584">
        <w:rPr>
          <w:rFonts w:ascii="Verdana" w:hAnsi="Verdana"/>
          <w:sz w:val="28"/>
          <w:szCs w:val="28"/>
        </w:rPr>
        <w:t xml:space="preserve"> puis se </w:t>
      </w:r>
      <w:r>
        <w:rPr>
          <w:rFonts w:ascii="Verdana" w:hAnsi="Verdana"/>
          <w:sz w:val="28"/>
          <w:szCs w:val="28"/>
        </w:rPr>
        <w:t>.....................................</w:t>
      </w:r>
      <w:r w:rsidRPr="00C41584">
        <w:rPr>
          <w:rFonts w:ascii="Verdana" w:hAnsi="Verdana"/>
          <w:sz w:val="28"/>
          <w:szCs w:val="28"/>
        </w:rPr>
        <w:t xml:space="preserve"> sur sa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C41584">
        <w:rPr>
          <w:rFonts w:ascii="Verdana" w:hAnsi="Verdana"/>
          <w:sz w:val="28"/>
          <w:szCs w:val="28"/>
        </w:rPr>
        <w:t xml:space="preserve">. C’est une </w:t>
      </w:r>
      <w:r>
        <w:rPr>
          <w:rFonts w:ascii="Verdana" w:hAnsi="Verdana"/>
          <w:sz w:val="28"/>
          <w:szCs w:val="28"/>
        </w:rPr>
        <w:t>...................................</w:t>
      </w:r>
      <w:r w:rsidRPr="00C4158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C41584">
        <w:rPr>
          <w:rFonts w:ascii="Verdana" w:hAnsi="Verdana"/>
          <w:sz w:val="28"/>
          <w:szCs w:val="28"/>
        </w:rPr>
        <w:t xml:space="preserve"> pour le jardinier.</w:t>
      </w:r>
    </w:p>
    <w:p w:rsidR="00A828C3" w:rsidRDefault="00C41584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posOffset>6085784</wp:posOffset>
            </wp:positionH>
            <wp:positionV relativeFrom="margin">
              <wp:posOffset>2661119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D4940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C41584" w:rsidP="00A828C3">
      <w:pPr>
        <w:spacing w:line="480" w:lineRule="auto"/>
        <w:rPr>
          <w:rFonts w:ascii="Verdana" w:hAnsi="Verdana"/>
          <w:b/>
          <w:sz w:val="40"/>
        </w:rPr>
      </w:pPr>
      <w:r w:rsidRPr="00C41584">
        <w:rPr>
          <w:rFonts w:ascii="Verdana" w:hAnsi="Verdana"/>
          <w:sz w:val="28"/>
          <w:szCs w:val="28"/>
        </w:rPr>
        <w:t xml:space="preserve">Pour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C41584">
        <w:rPr>
          <w:rFonts w:ascii="Verdana" w:hAnsi="Verdana"/>
          <w:sz w:val="28"/>
          <w:szCs w:val="28"/>
        </w:rPr>
        <w:t xml:space="preserve"> </w:t>
      </w:r>
      <w:proofErr w:type="gramStart"/>
      <w:r w:rsidRPr="00C41584">
        <w:rPr>
          <w:rFonts w:ascii="Verdana" w:hAnsi="Verdana"/>
          <w:sz w:val="28"/>
          <w:szCs w:val="28"/>
        </w:rPr>
        <w:t>contre les</w:t>
      </w:r>
      <w:proofErr w:type="gramEnd"/>
      <w:r w:rsidRPr="00C4158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C41584">
        <w:rPr>
          <w:rFonts w:ascii="Verdana" w:hAnsi="Verdana"/>
          <w:sz w:val="28"/>
          <w:szCs w:val="28"/>
        </w:rPr>
        <w:t xml:space="preserve">, le jardinier </w:t>
      </w:r>
      <w:r>
        <w:rPr>
          <w:rFonts w:ascii="Verdana" w:hAnsi="Verdana"/>
          <w:sz w:val="28"/>
          <w:szCs w:val="28"/>
        </w:rPr>
        <w:t>......................................</w:t>
      </w:r>
      <w:r w:rsidRPr="00C41584">
        <w:rPr>
          <w:rFonts w:ascii="Verdana" w:hAnsi="Verdana"/>
          <w:sz w:val="28"/>
          <w:szCs w:val="28"/>
        </w:rPr>
        <w:t xml:space="preserve"> soin des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C41584">
        <w:rPr>
          <w:rFonts w:ascii="Verdana" w:hAnsi="Verdana"/>
          <w:sz w:val="28"/>
          <w:szCs w:val="28"/>
        </w:rPr>
        <w:t xml:space="preserve"> de grive qu’il </w:t>
      </w:r>
      <w:r>
        <w:rPr>
          <w:rFonts w:ascii="Verdana" w:hAnsi="Verdana"/>
          <w:sz w:val="28"/>
          <w:szCs w:val="28"/>
        </w:rPr>
        <w:t xml:space="preserve">.................................................. </w:t>
      </w:r>
      <w:r w:rsidRPr="00C41584">
        <w:rPr>
          <w:rFonts w:ascii="Verdana" w:hAnsi="Verdana"/>
          <w:sz w:val="28"/>
          <w:szCs w:val="28"/>
        </w:rPr>
        <w:t>.</w:t>
      </w:r>
    </w:p>
    <w:p w:rsidR="00A828C3" w:rsidRDefault="00C41584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align>right</wp:align>
            </wp:positionH>
            <wp:positionV relativeFrom="margin">
              <wp:posOffset>5309428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F22B0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C41584" w:rsidP="009201D7">
      <w:pPr>
        <w:spacing w:line="480" w:lineRule="auto"/>
        <w:rPr>
          <w:rFonts w:ascii="Verdana" w:hAnsi="Verdana"/>
          <w:b/>
          <w:sz w:val="40"/>
        </w:rPr>
      </w:pPr>
      <w:r w:rsidRPr="00C41584">
        <w:rPr>
          <w:rFonts w:ascii="Verdana" w:hAnsi="Verdana"/>
          <w:sz w:val="28"/>
          <w:szCs w:val="28"/>
        </w:rPr>
        <w:t xml:space="preserve">L’oiseau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C41584">
        <w:rPr>
          <w:rFonts w:ascii="Verdana" w:hAnsi="Verdana"/>
          <w:sz w:val="28"/>
          <w:szCs w:val="28"/>
        </w:rPr>
        <w:t xml:space="preserve"> à travers les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C41584">
        <w:rPr>
          <w:rFonts w:ascii="Verdana" w:hAnsi="Verdana"/>
          <w:sz w:val="28"/>
          <w:szCs w:val="28"/>
        </w:rPr>
        <w:t xml:space="preserve">, puis s’approcha du </w:t>
      </w:r>
      <w:r>
        <w:rPr>
          <w:rFonts w:ascii="Verdana" w:hAnsi="Verdana"/>
          <w:sz w:val="28"/>
          <w:szCs w:val="28"/>
        </w:rPr>
        <w:t>.....................................</w:t>
      </w:r>
      <w:r w:rsidRPr="00C41584">
        <w:rPr>
          <w:rFonts w:ascii="Verdana" w:hAnsi="Verdana"/>
          <w:sz w:val="28"/>
          <w:szCs w:val="28"/>
        </w:rPr>
        <w:t xml:space="preserve"> dans lequel nous avions </w:t>
      </w:r>
      <w:r>
        <w:rPr>
          <w:rFonts w:ascii="Verdana" w:hAnsi="Verdana"/>
          <w:sz w:val="28"/>
          <w:szCs w:val="28"/>
        </w:rPr>
        <w:t>..................................................</w:t>
      </w:r>
      <w:r w:rsidRPr="00C41584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 xml:space="preserve">...................................................... </w:t>
      </w:r>
      <w:r w:rsidRPr="00C41584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C41584">
        <w:rPr>
          <w:rFonts w:ascii="Verdana" w:hAnsi="Verdana"/>
          <w:b/>
          <w:i/>
          <w:sz w:val="24"/>
        </w:rPr>
        <w:t>10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C41584" w:rsidP="001E6B50">
      <w:pPr>
        <w:spacing w:line="480" w:lineRule="auto"/>
        <w:rPr>
          <w:rFonts w:ascii="Verdana" w:hAnsi="Verdana"/>
          <w:sz w:val="28"/>
          <w:szCs w:val="28"/>
        </w:rPr>
      </w:pPr>
      <w:r w:rsidRPr="00C41584">
        <w:rPr>
          <w:rFonts w:ascii="Verdana" w:hAnsi="Verdana"/>
          <w:sz w:val="28"/>
          <w:szCs w:val="28"/>
        </w:rPr>
        <w:t xml:space="preserve">La grive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C41584">
        <w:rPr>
          <w:rFonts w:ascii="Verdana" w:hAnsi="Verdana"/>
          <w:sz w:val="28"/>
          <w:szCs w:val="28"/>
        </w:rPr>
        <w:t xml:space="preserve"> une </w:t>
      </w:r>
      <w:r>
        <w:rPr>
          <w:rFonts w:ascii="Verdana" w:hAnsi="Verdana"/>
          <w:sz w:val="28"/>
          <w:szCs w:val="28"/>
        </w:rPr>
        <w:t>...............................</w:t>
      </w:r>
      <w:r w:rsidRPr="00C4158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...................................................</w:t>
      </w:r>
      <w:r w:rsidRPr="00C41584">
        <w:rPr>
          <w:rFonts w:ascii="Verdana" w:hAnsi="Verdana"/>
          <w:sz w:val="28"/>
          <w:szCs w:val="28"/>
        </w:rPr>
        <w:t xml:space="preserve"> pour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C4158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</w:t>
      </w:r>
      <w:r w:rsidRPr="00C41584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C41584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C41584">
        <w:rPr>
          <w:rFonts w:ascii="Verdana" w:hAnsi="Verdana"/>
          <w:sz w:val="28"/>
          <w:szCs w:val="28"/>
        </w:rPr>
        <w:t xml:space="preserve">. La grive les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C41584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C41584">
        <w:rPr>
          <w:rFonts w:ascii="Verdana" w:hAnsi="Verdana"/>
          <w:sz w:val="28"/>
          <w:szCs w:val="28"/>
        </w:rPr>
        <w:t xml:space="preserve"> en piqué </w:t>
      </w:r>
      <w:r>
        <w:rPr>
          <w:rFonts w:ascii="Verdana" w:hAnsi="Verdana"/>
          <w:sz w:val="28"/>
          <w:szCs w:val="28"/>
        </w:rPr>
        <w:t>..............</w:t>
      </w:r>
      <w:r w:rsidRPr="00C4158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</w:t>
      </w:r>
      <w:r w:rsidRPr="00C4158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</w:t>
      </w:r>
      <w:r w:rsidRPr="00C4158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</w:t>
      </w:r>
      <w:r w:rsidRPr="00C41584">
        <w:rPr>
          <w:rFonts w:ascii="Verdana" w:hAnsi="Verdana"/>
          <w:sz w:val="28"/>
          <w:szCs w:val="28"/>
        </w:rPr>
        <w:t xml:space="preserve"> côté d’eux.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C4158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</w:t>
      </w:r>
      <w:r w:rsidRPr="00C41584">
        <w:rPr>
          <w:rFonts w:ascii="Verdana" w:hAnsi="Verdana"/>
          <w:sz w:val="28"/>
          <w:szCs w:val="28"/>
        </w:rPr>
        <w:t xml:space="preserve"> pieds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C41584">
        <w:rPr>
          <w:rFonts w:ascii="Verdana" w:hAnsi="Verdana"/>
          <w:sz w:val="28"/>
          <w:szCs w:val="28"/>
        </w:rPr>
        <w:t>, elle s’</w:t>
      </w:r>
      <w:r>
        <w:rPr>
          <w:rFonts w:ascii="Verdana" w:hAnsi="Verdana"/>
          <w:sz w:val="28"/>
          <w:szCs w:val="28"/>
        </w:rPr>
        <w:t>..............................</w:t>
      </w:r>
      <w:r w:rsidRPr="00C4158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 </w:t>
      </w:r>
      <w:r w:rsidRPr="00C41584">
        <w:rPr>
          <w:rFonts w:ascii="Verdana" w:hAnsi="Verdana"/>
          <w:sz w:val="28"/>
          <w:szCs w:val="28"/>
        </w:rPr>
        <w:t xml:space="preserve">, brusquement, les </w:t>
      </w:r>
      <w:r>
        <w:rPr>
          <w:rFonts w:ascii="Verdana" w:hAnsi="Verdana"/>
          <w:sz w:val="28"/>
          <w:szCs w:val="28"/>
        </w:rPr>
        <w:t>....................................</w:t>
      </w:r>
      <w:r w:rsidRPr="00C41584">
        <w:rPr>
          <w:rFonts w:ascii="Verdana" w:hAnsi="Verdana"/>
          <w:sz w:val="28"/>
          <w:szCs w:val="28"/>
        </w:rPr>
        <w:t xml:space="preserve"> dans </w:t>
      </w:r>
      <w:r>
        <w:rPr>
          <w:rFonts w:ascii="Verdana" w:hAnsi="Verdana"/>
          <w:sz w:val="28"/>
          <w:szCs w:val="28"/>
        </w:rPr>
        <w:t>.................</w:t>
      </w:r>
      <w:r w:rsidRPr="00C4158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</w:t>
      </w:r>
      <w:r w:rsidRPr="00C4158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</w:t>
      </w:r>
      <w:r w:rsidRPr="00C41584">
        <w:rPr>
          <w:rFonts w:ascii="Verdana" w:hAnsi="Verdana"/>
          <w:sz w:val="28"/>
          <w:szCs w:val="28"/>
        </w:rPr>
        <w:t xml:space="preserve"> s’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C41584">
        <w:rPr>
          <w:rFonts w:ascii="Verdana" w:hAnsi="Verdana"/>
          <w:sz w:val="28"/>
          <w:szCs w:val="28"/>
        </w:rPr>
        <w:t xml:space="preserve">. Près de </w:t>
      </w:r>
      <w:r>
        <w:rPr>
          <w:rFonts w:ascii="Verdana" w:hAnsi="Verdana"/>
          <w:sz w:val="28"/>
          <w:szCs w:val="28"/>
        </w:rPr>
        <w:t>...........................</w:t>
      </w:r>
      <w:r w:rsidRPr="00C4158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C41584">
        <w:rPr>
          <w:rFonts w:ascii="Verdana" w:hAnsi="Verdana"/>
          <w:sz w:val="28"/>
          <w:szCs w:val="28"/>
        </w:rPr>
        <w:t xml:space="preserve">, la grive </w:t>
      </w:r>
      <w:r>
        <w:rPr>
          <w:rFonts w:ascii="Verdana" w:hAnsi="Verdana"/>
          <w:sz w:val="28"/>
          <w:szCs w:val="28"/>
        </w:rPr>
        <w:t>................................</w:t>
      </w:r>
      <w:r w:rsidRPr="00C41584">
        <w:rPr>
          <w:rFonts w:ascii="Verdana" w:hAnsi="Verdana"/>
          <w:sz w:val="28"/>
          <w:szCs w:val="28"/>
        </w:rPr>
        <w:t xml:space="preserve"> une pierre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C41584">
        <w:rPr>
          <w:rFonts w:ascii="Verdana" w:hAnsi="Verdana"/>
          <w:sz w:val="28"/>
          <w:szCs w:val="28"/>
        </w:rPr>
        <w:t xml:space="preserve"> sur laquelle elle </w:t>
      </w:r>
      <w:r>
        <w:rPr>
          <w:rFonts w:ascii="Verdana" w:hAnsi="Verdana"/>
          <w:sz w:val="28"/>
          <w:szCs w:val="28"/>
        </w:rPr>
        <w:t>...................................</w:t>
      </w:r>
      <w:r w:rsidRPr="00C41584">
        <w:rPr>
          <w:rFonts w:ascii="Verdana" w:hAnsi="Verdana"/>
          <w:sz w:val="28"/>
          <w:szCs w:val="28"/>
        </w:rPr>
        <w:t xml:space="preserve"> plusieurs fois l’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C41584">
        <w:rPr>
          <w:rFonts w:ascii="Verdana" w:hAnsi="Verdana"/>
          <w:sz w:val="28"/>
          <w:szCs w:val="28"/>
        </w:rPr>
        <w:t xml:space="preserve"> pour casser </w:t>
      </w:r>
      <w:r>
        <w:rPr>
          <w:rFonts w:ascii="Verdana" w:hAnsi="Verdana"/>
          <w:sz w:val="28"/>
          <w:szCs w:val="28"/>
        </w:rPr>
        <w:t>.........................</w:t>
      </w:r>
      <w:r w:rsidRPr="00C41584">
        <w:rPr>
          <w:rFonts w:ascii="Verdana" w:hAnsi="Verdana"/>
          <w:sz w:val="28"/>
          <w:szCs w:val="28"/>
        </w:rPr>
        <w:t xml:space="preserve"> coquille.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7C6C83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C41584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C41584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C41584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C41584">
        <w:rPr>
          <w:rFonts w:ascii="Verdana" w:hAnsi="Verdana"/>
          <w:b/>
          <w:i/>
          <w:sz w:val="28"/>
        </w:rPr>
        <w:t>10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C41584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escargot - aide - repère - appréciable - jardin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C41584" w:rsidP="004542C1">
      <w:pPr>
        <w:spacing w:line="480" w:lineRule="auto"/>
        <w:rPr>
          <w:rFonts w:ascii="Verdana" w:hAnsi="Verdana"/>
          <w:sz w:val="28"/>
          <w:szCs w:val="28"/>
        </w:rPr>
      </w:pPr>
      <w:r w:rsidRPr="00C41584">
        <w:rPr>
          <w:rFonts w:ascii="Verdana" w:hAnsi="Verdana"/>
          <w:sz w:val="28"/>
          <w:szCs w:val="28"/>
        </w:rPr>
        <w:t xml:space="preserve">L’oiseau se pose sur un arbre du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C41584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C41584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........................................................</w:t>
      </w:r>
      <w:r w:rsidRPr="00C41584">
        <w:rPr>
          <w:rFonts w:ascii="Verdana" w:hAnsi="Verdana"/>
          <w:sz w:val="28"/>
          <w:szCs w:val="28"/>
        </w:rPr>
        <w:t xml:space="preserve"> puis se jette sur sa proie. C’est une </w:t>
      </w:r>
      <w:r>
        <w:rPr>
          <w:rFonts w:ascii="Verdana" w:hAnsi="Verdana"/>
          <w:sz w:val="28"/>
          <w:szCs w:val="28"/>
        </w:rPr>
        <w:t>..................................</w:t>
      </w:r>
      <w:r w:rsidRPr="00C4158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......................................................</w:t>
      </w:r>
      <w:r w:rsidRPr="00C41584">
        <w:rPr>
          <w:rFonts w:ascii="Verdana" w:hAnsi="Verdana"/>
          <w:sz w:val="28"/>
          <w:szCs w:val="28"/>
        </w:rPr>
        <w:t xml:space="preserve"> pour le jardinier.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16CA8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C41584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10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C41584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nids - repère - escargots - lutter - jardinier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C41584" w:rsidP="00D45893">
      <w:pPr>
        <w:spacing w:line="480" w:lineRule="auto"/>
        <w:rPr>
          <w:rFonts w:ascii="Verdana" w:hAnsi="Verdana"/>
          <w:sz w:val="28"/>
          <w:szCs w:val="28"/>
        </w:rPr>
      </w:pPr>
      <w:r w:rsidRPr="00C41584">
        <w:rPr>
          <w:rFonts w:ascii="Verdana" w:hAnsi="Verdana"/>
          <w:sz w:val="28"/>
          <w:szCs w:val="28"/>
        </w:rPr>
        <w:t xml:space="preserve">Pour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C41584">
        <w:rPr>
          <w:rFonts w:ascii="Verdana" w:hAnsi="Verdana"/>
          <w:sz w:val="28"/>
          <w:szCs w:val="28"/>
        </w:rPr>
        <w:t xml:space="preserve"> </w:t>
      </w:r>
      <w:proofErr w:type="gramStart"/>
      <w:r w:rsidRPr="00C41584">
        <w:rPr>
          <w:rFonts w:ascii="Verdana" w:hAnsi="Verdana"/>
          <w:sz w:val="28"/>
          <w:szCs w:val="28"/>
        </w:rPr>
        <w:t>contre les</w:t>
      </w:r>
      <w:proofErr w:type="gramEnd"/>
      <w:r w:rsidRPr="00C4158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..................................................... </w:t>
      </w:r>
      <w:r w:rsidRPr="00C41584">
        <w:rPr>
          <w:rFonts w:ascii="Verdana" w:hAnsi="Verdana"/>
          <w:sz w:val="28"/>
          <w:szCs w:val="28"/>
        </w:rPr>
        <w:t xml:space="preserve">, le 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C41584">
        <w:rPr>
          <w:rFonts w:ascii="Verdana" w:hAnsi="Verdana"/>
          <w:sz w:val="28"/>
          <w:szCs w:val="28"/>
        </w:rPr>
        <w:t xml:space="preserve"> prend soin des </w:t>
      </w:r>
      <w:r>
        <w:rPr>
          <w:rFonts w:ascii="Verdana" w:hAnsi="Verdana"/>
          <w:sz w:val="28"/>
          <w:szCs w:val="28"/>
        </w:rPr>
        <w:t>...................................</w:t>
      </w:r>
      <w:r w:rsidRPr="00C41584">
        <w:rPr>
          <w:rFonts w:ascii="Verdana" w:hAnsi="Verdana"/>
          <w:sz w:val="28"/>
          <w:szCs w:val="28"/>
        </w:rPr>
        <w:t xml:space="preserve"> de grive qu’il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C41584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10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C41584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rond - escargots - sautilla - jardins - oiseau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C41584" w:rsidP="0093496E">
      <w:pPr>
        <w:spacing w:line="480" w:lineRule="auto"/>
        <w:rPr>
          <w:rFonts w:ascii="Verdana" w:hAnsi="Verdana"/>
          <w:sz w:val="28"/>
          <w:szCs w:val="28"/>
        </w:rPr>
      </w:pPr>
      <w:r w:rsidRPr="00C41584">
        <w:rPr>
          <w:rFonts w:ascii="Verdana" w:hAnsi="Verdana"/>
          <w:sz w:val="28"/>
          <w:szCs w:val="28"/>
        </w:rPr>
        <w:t>L’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C4158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.......................................................</w:t>
      </w:r>
      <w:r w:rsidRPr="00C41584">
        <w:rPr>
          <w:rFonts w:ascii="Verdana" w:hAnsi="Verdana"/>
          <w:sz w:val="28"/>
          <w:szCs w:val="28"/>
        </w:rPr>
        <w:t xml:space="preserve"> à travers les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C41584">
        <w:rPr>
          <w:rFonts w:ascii="Verdana" w:hAnsi="Verdana"/>
          <w:sz w:val="28"/>
          <w:szCs w:val="28"/>
        </w:rPr>
        <w:t xml:space="preserve">, puis s’approcha du </w:t>
      </w:r>
      <w:r>
        <w:rPr>
          <w:rFonts w:ascii="Verdana" w:hAnsi="Verdana"/>
          <w:sz w:val="28"/>
          <w:szCs w:val="28"/>
        </w:rPr>
        <w:t>.....................................</w:t>
      </w:r>
      <w:r w:rsidRPr="00C41584">
        <w:rPr>
          <w:rFonts w:ascii="Verdana" w:hAnsi="Verdana"/>
          <w:sz w:val="28"/>
          <w:szCs w:val="28"/>
        </w:rPr>
        <w:t xml:space="preserve"> dans lequel nous avions disposé les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C41584">
        <w:rPr>
          <w:rFonts w:ascii="Verdana" w:hAnsi="Verdana"/>
          <w:sz w:val="28"/>
          <w:szCs w:val="28"/>
        </w:rPr>
        <w:t>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A54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C41584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4485447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>
        <w:rPr>
          <w:rFonts w:ascii="Verdana" w:hAnsi="Verdana"/>
          <w:b/>
          <w:i/>
          <w:sz w:val="28"/>
        </w:rPr>
        <w:t>10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C41584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ronde - escargots - </w:t>
      </w:r>
      <w:r w:rsidR="00315C20">
        <w:rPr>
          <w:rFonts w:ascii="Verdana" w:hAnsi="Verdana"/>
          <w:sz w:val="32"/>
        </w:rPr>
        <w:t>Sautillant - repère - aide - bec - appréciable - jardins</w:t>
      </w:r>
    </w:p>
    <w:p w:rsidR="004542C1" w:rsidRDefault="00C41584" w:rsidP="001E6B50">
      <w:pPr>
        <w:spacing w:line="480" w:lineRule="auto"/>
      </w:pPr>
      <w:r w:rsidRPr="00C41584">
        <w:rPr>
          <w:rFonts w:ascii="Verdana" w:hAnsi="Verdana"/>
          <w:sz w:val="28"/>
          <w:szCs w:val="28"/>
        </w:rPr>
        <w:t xml:space="preserve">La grive apporte une </w:t>
      </w:r>
      <w:r w:rsidR="00315C20">
        <w:rPr>
          <w:rFonts w:ascii="Verdana" w:hAnsi="Verdana"/>
          <w:sz w:val="28"/>
          <w:szCs w:val="28"/>
        </w:rPr>
        <w:t>...................................</w:t>
      </w:r>
      <w:r w:rsidRPr="00C41584">
        <w:rPr>
          <w:rFonts w:ascii="Verdana" w:hAnsi="Verdana"/>
          <w:sz w:val="28"/>
          <w:szCs w:val="28"/>
        </w:rPr>
        <w:t xml:space="preserve"> </w:t>
      </w:r>
      <w:r w:rsidR="00315C20">
        <w:rPr>
          <w:rFonts w:ascii="Verdana" w:hAnsi="Verdana"/>
          <w:sz w:val="28"/>
          <w:szCs w:val="28"/>
        </w:rPr>
        <w:t>................................................</w:t>
      </w:r>
      <w:r w:rsidRPr="00C41584">
        <w:rPr>
          <w:rFonts w:ascii="Verdana" w:hAnsi="Verdana"/>
          <w:sz w:val="28"/>
          <w:szCs w:val="28"/>
        </w:rPr>
        <w:t xml:space="preserve"> pour lutter contre les </w:t>
      </w:r>
      <w:r w:rsidR="00315C20">
        <w:rPr>
          <w:rFonts w:ascii="Verdana" w:hAnsi="Verdana"/>
          <w:sz w:val="28"/>
          <w:szCs w:val="28"/>
        </w:rPr>
        <w:t>............................................</w:t>
      </w:r>
      <w:r w:rsidRPr="00C41584">
        <w:rPr>
          <w:rFonts w:ascii="Verdana" w:hAnsi="Verdana"/>
          <w:sz w:val="28"/>
          <w:szCs w:val="28"/>
        </w:rPr>
        <w:t xml:space="preserve"> des </w:t>
      </w:r>
      <w:r w:rsidR="00315C20">
        <w:rPr>
          <w:rFonts w:ascii="Verdana" w:hAnsi="Verdana"/>
          <w:sz w:val="28"/>
          <w:szCs w:val="28"/>
        </w:rPr>
        <w:t xml:space="preserve">.................................................... </w:t>
      </w:r>
      <w:r w:rsidRPr="00C41584">
        <w:rPr>
          <w:rFonts w:ascii="Verdana" w:hAnsi="Verdana"/>
          <w:sz w:val="28"/>
          <w:szCs w:val="28"/>
        </w:rPr>
        <w:t xml:space="preserve">. La grive les </w:t>
      </w:r>
      <w:r w:rsidR="00315C20">
        <w:rPr>
          <w:rFonts w:ascii="Verdana" w:hAnsi="Verdana"/>
          <w:sz w:val="28"/>
          <w:szCs w:val="28"/>
        </w:rPr>
        <w:t xml:space="preserve">.......................................... </w:t>
      </w:r>
      <w:r w:rsidRPr="00C41584">
        <w:rPr>
          <w:rFonts w:ascii="Verdana" w:hAnsi="Verdana"/>
          <w:sz w:val="28"/>
          <w:szCs w:val="28"/>
        </w:rPr>
        <w:t xml:space="preserve">, descend en piqué et se pose à côté d’eux. </w:t>
      </w:r>
      <w:r w:rsidR="00315C20">
        <w:rPr>
          <w:rFonts w:ascii="Verdana" w:hAnsi="Verdana"/>
          <w:sz w:val="28"/>
          <w:szCs w:val="28"/>
        </w:rPr>
        <w:t>...................................................</w:t>
      </w:r>
      <w:r w:rsidRPr="00C41584">
        <w:rPr>
          <w:rFonts w:ascii="Verdana" w:hAnsi="Verdana"/>
          <w:sz w:val="28"/>
          <w:szCs w:val="28"/>
        </w:rPr>
        <w:t xml:space="preserve"> à pieds joints, elle s’approche et, brusquement, les prend dans son </w:t>
      </w:r>
      <w:r w:rsidR="00315C20">
        <w:rPr>
          <w:rFonts w:ascii="Verdana" w:hAnsi="Verdana"/>
          <w:sz w:val="28"/>
          <w:szCs w:val="28"/>
        </w:rPr>
        <w:t>..........................</w:t>
      </w:r>
      <w:r w:rsidRPr="00C41584">
        <w:rPr>
          <w:rFonts w:ascii="Verdana" w:hAnsi="Verdana"/>
          <w:sz w:val="28"/>
          <w:szCs w:val="28"/>
        </w:rPr>
        <w:t xml:space="preserve"> et s’envole. Près de son nid, la grive choisit une pierre </w:t>
      </w:r>
      <w:r w:rsidR="00315C20">
        <w:rPr>
          <w:rFonts w:ascii="Verdana" w:hAnsi="Verdana"/>
          <w:sz w:val="28"/>
          <w:szCs w:val="28"/>
        </w:rPr>
        <w:t>..................................</w:t>
      </w:r>
      <w:bookmarkStart w:id="0" w:name="_GoBack"/>
      <w:bookmarkEnd w:id="0"/>
      <w:r w:rsidRPr="00C41584">
        <w:rPr>
          <w:rFonts w:ascii="Verdana" w:hAnsi="Verdana"/>
          <w:sz w:val="28"/>
          <w:szCs w:val="28"/>
        </w:rPr>
        <w:t xml:space="preserve"> sur laquelle elle frappe plusieurs fois l’escargot pour casser sa coquille.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E3E"/>
    <w:rsid w:val="00026818"/>
    <w:rsid w:val="0003370F"/>
    <w:rsid w:val="00047246"/>
    <w:rsid w:val="000B4F7B"/>
    <w:rsid w:val="000B747A"/>
    <w:rsid w:val="000D4C8B"/>
    <w:rsid w:val="000E75AE"/>
    <w:rsid w:val="000F0A55"/>
    <w:rsid w:val="00106436"/>
    <w:rsid w:val="0011577F"/>
    <w:rsid w:val="001273D7"/>
    <w:rsid w:val="0016138F"/>
    <w:rsid w:val="00185760"/>
    <w:rsid w:val="001A2132"/>
    <w:rsid w:val="001A2675"/>
    <w:rsid w:val="001B24FC"/>
    <w:rsid w:val="001E41BE"/>
    <w:rsid w:val="001E6B50"/>
    <w:rsid w:val="002076E7"/>
    <w:rsid w:val="0023124C"/>
    <w:rsid w:val="0025266E"/>
    <w:rsid w:val="002679A7"/>
    <w:rsid w:val="00284C19"/>
    <w:rsid w:val="002B2AA3"/>
    <w:rsid w:val="002C05CB"/>
    <w:rsid w:val="002E3194"/>
    <w:rsid w:val="00313F72"/>
    <w:rsid w:val="00315C20"/>
    <w:rsid w:val="0036114C"/>
    <w:rsid w:val="0036287A"/>
    <w:rsid w:val="003865D8"/>
    <w:rsid w:val="003958D7"/>
    <w:rsid w:val="00396B7F"/>
    <w:rsid w:val="003B046B"/>
    <w:rsid w:val="003B7A1A"/>
    <w:rsid w:val="003D10A4"/>
    <w:rsid w:val="003D29FB"/>
    <w:rsid w:val="00416189"/>
    <w:rsid w:val="00446509"/>
    <w:rsid w:val="004542C1"/>
    <w:rsid w:val="00457103"/>
    <w:rsid w:val="00463E82"/>
    <w:rsid w:val="00471FAA"/>
    <w:rsid w:val="004A2067"/>
    <w:rsid w:val="004A3A19"/>
    <w:rsid w:val="004C04D0"/>
    <w:rsid w:val="004C550B"/>
    <w:rsid w:val="004E23B9"/>
    <w:rsid w:val="0051211D"/>
    <w:rsid w:val="00527E94"/>
    <w:rsid w:val="005501BA"/>
    <w:rsid w:val="00565CC3"/>
    <w:rsid w:val="00572C4F"/>
    <w:rsid w:val="00583D40"/>
    <w:rsid w:val="005C08BB"/>
    <w:rsid w:val="005C1C13"/>
    <w:rsid w:val="005D1A7F"/>
    <w:rsid w:val="005F5265"/>
    <w:rsid w:val="005F64B9"/>
    <w:rsid w:val="005F710E"/>
    <w:rsid w:val="00604186"/>
    <w:rsid w:val="00627271"/>
    <w:rsid w:val="00636A93"/>
    <w:rsid w:val="00656007"/>
    <w:rsid w:val="0068469B"/>
    <w:rsid w:val="006D7188"/>
    <w:rsid w:val="006F159D"/>
    <w:rsid w:val="00700C8A"/>
    <w:rsid w:val="00701809"/>
    <w:rsid w:val="0071567E"/>
    <w:rsid w:val="00722DA8"/>
    <w:rsid w:val="00737096"/>
    <w:rsid w:val="00737F66"/>
    <w:rsid w:val="00747258"/>
    <w:rsid w:val="00753E02"/>
    <w:rsid w:val="0077499B"/>
    <w:rsid w:val="007B4AA2"/>
    <w:rsid w:val="007B537C"/>
    <w:rsid w:val="007B78E1"/>
    <w:rsid w:val="007C6C83"/>
    <w:rsid w:val="007E262E"/>
    <w:rsid w:val="008110AE"/>
    <w:rsid w:val="00867CB5"/>
    <w:rsid w:val="00871E75"/>
    <w:rsid w:val="008A5546"/>
    <w:rsid w:val="008C48E3"/>
    <w:rsid w:val="008D6A8F"/>
    <w:rsid w:val="008F358A"/>
    <w:rsid w:val="008F5283"/>
    <w:rsid w:val="009050A3"/>
    <w:rsid w:val="009201D7"/>
    <w:rsid w:val="0093496E"/>
    <w:rsid w:val="009821A2"/>
    <w:rsid w:val="00992437"/>
    <w:rsid w:val="009B0CB2"/>
    <w:rsid w:val="00A03535"/>
    <w:rsid w:val="00A06229"/>
    <w:rsid w:val="00A253FA"/>
    <w:rsid w:val="00A41E16"/>
    <w:rsid w:val="00A510C7"/>
    <w:rsid w:val="00A54A23"/>
    <w:rsid w:val="00A558BD"/>
    <w:rsid w:val="00A57E90"/>
    <w:rsid w:val="00A828C3"/>
    <w:rsid w:val="00A82D24"/>
    <w:rsid w:val="00AD284A"/>
    <w:rsid w:val="00AF57B0"/>
    <w:rsid w:val="00B30F1E"/>
    <w:rsid w:val="00B312FE"/>
    <w:rsid w:val="00B4437B"/>
    <w:rsid w:val="00BA03F0"/>
    <w:rsid w:val="00BB295A"/>
    <w:rsid w:val="00BB35AC"/>
    <w:rsid w:val="00BB36DE"/>
    <w:rsid w:val="00BC04BA"/>
    <w:rsid w:val="00BC2F8D"/>
    <w:rsid w:val="00BE2765"/>
    <w:rsid w:val="00C23ECB"/>
    <w:rsid w:val="00C41584"/>
    <w:rsid w:val="00C653E1"/>
    <w:rsid w:val="00CA5E1B"/>
    <w:rsid w:val="00CB6AF2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F2635"/>
    <w:rsid w:val="00E069EA"/>
    <w:rsid w:val="00E13D91"/>
    <w:rsid w:val="00E270E1"/>
    <w:rsid w:val="00E32B91"/>
    <w:rsid w:val="00E42F28"/>
    <w:rsid w:val="00E6304C"/>
    <w:rsid w:val="00E74F1A"/>
    <w:rsid w:val="00E80C3D"/>
    <w:rsid w:val="00E84EF1"/>
    <w:rsid w:val="00E91917"/>
    <w:rsid w:val="00E95F06"/>
    <w:rsid w:val="00EA43DF"/>
    <w:rsid w:val="00EC387C"/>
    <w:rsid w:val="00F0632A"/>
    <w:rsid w:val="00F4123F"/>
    <w:rsid w:val="00F55343"/>
    <w:rsid w:val="00F75FD3"/>
    <w:rsid w:val="00F76AAD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B211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C384-EEF3-4C6B-8A77-25553C2F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2018-10-25T11:15:00Z</dcterms:created>
  <dcterms:modified xsi:type="dcterms:W3CDTF">2018-10-25T11:28:00Z</dcterms:modified>
</cp:coreProperties>
</file>