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611E" w14:textId="35869C79" w:rsidR="00230719" w:rsidRPr="009441BF" w:rsidRDefault="00182F90" w:rsidP="00230719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623C57BE" wp14:editId="4D1CC762">
            <wp:simplePos x="0" y="0"/>
            <wp:positionH relativeFrom="margin">
              <wp:posOffset>4931292</wp:posOffset>
            </wp:positionH>
            <wp:positionV relativeFrom="margin">
              <wp:posOffset>-276447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719" w:rsidRPr="009441BF">
        <w:rPr>
          <w:rFonts w:ascii="Maiandra GD" w:hAnsi="Maiandra GD"/>
          <w:b/>
          <w:sz w:val="28"/>
          <w:u w:val="single" w:color="FF0000"/>
        </w:rPr>
        <w:t xml:space="preserve">CONJ </w:t>
      </w:r>
      <w:r w:rsidR="00717908">
        <w:rPr>
          <w:rFonts w:ascii="Maiandra GD" w:hAnsi="Maiandra GD"/>
          <w:b/>
          <w:sz w:val="28"/>
          <w:u w:val="single" w:color="FF0000"/>
        </w:rPr>
        <w:t>8</w:t>
      </w:r>
      <w:r w:rsidR="007C3D23" w:rsidRPr="009441BF">
        <w:rPr>
          <w:rFonts w:ascii="Maiandra GD" w:hAnsi="Maiandra GD"/>
          <w:b/>
          <w:sz w:val="28"/>
        </w:rPr>
        <w:t xml:space="preserve"> </w:t>
      </w:r>
      <w:r w:rsidR="00D9483D" w:rsidRPr="009441BF">
        <w:rPr>
          <w:rFonts w:ascii="Maiandra GD" w:hAnsi="Maiandra GD"/>
          <w:b/>
          <w:sz w:val="28"/>
        </w:rPr>
        <w:tab/>
      </w:r>
      <w:r w:rsidR="00D9483D" w:rsidRPr="009441BF">
        <w:rPr>
          <w:rFonts w:ascii="Maiandra GD" w:hAnsi="Maiandra GD"/>
          <w:b/>
          <w:sz w:val="28"/>
        </w:rPr>
        <w:tab/>
      </w:r>
      <w:r w:rsidR="00D9483D" w:rsidRPr="009441BF">
        <w:rPr>
          <w:rFonts w:ascii="Maiandra GD" w:hAnsi="Maiandra GD"/>
          <w:b/>
          <w:sz w:val="28"/>
        </w:rPr>
        <w:tab/>
      </w:r>
      <w:r w:rsidR="009441BF">
        <w:rPr>
          <w:rFonts w:ascii="Maiandra GD" w:hAnsi="Maiandra GD"/>
          <w:b/>
          <w:sz w:val="28"/>
        </w:rPr>
        <w:tab/>
      </w:r>
      <w:r w:rsidR="00D9483D" w:rsidRPr="009441BF">
        <w:rPr>
          <w:rFonts w:ascii="Maiandra GD" w:hAnsi="Maiandra GD"/>
          <w:b/>
          <w:sz w:val="28"/>
          <w:u w:val="single" w:color="FF0000"/>
        </w:rPr>
        <w:t>L</w:t>
      </w:r>
      <w:r w:rsidR="00C87DB0" w:rsidRPr="009441BF">
        <w:rPr>
          <w:rFonts w:ascii="Maiandra GD" w:hAnsi="Maiandra GD"/>
          <w:b/>
          <w:sz w:val="28"/>
          <w:u w:val="single" w:color="FF0000"/>
        </w:rPr>
        <w:t xml:space="preserve">e </w:t>
      </w:r>
      <w:r w:rsidR="009441BF">
        <w:rPr>
          <w:rFonts w:ascii="Maiandra GD" w:hAnsi="Maiandra GD"/>
          <w:b/>
          <w:sz w:val="28"/>
          <w:u w:val="single" w:color="FF0000"/>
        </w:rPr>
        <w:t>passé</w:t>
      </w:r>
      <w:r w:rsidR="00C87DB0" w:rsidRPr="009441BF">
        <w:rPr>
          <w:rFonts w:ascii="Maiandra GD" w:hAnsi="Maiandra GD"/>
          <w:b/>
          <w:sz w:val="28"/>
          <w:u w:val="single" w:color="FF0000"/>
        </w:rPr>
        <w:t xml:space="preserve"> simple</w:t>
      </w:r>
      <w:r w:rsidR="00D9483D" w:rsidRPr="009441BF">
        <w:rPr>
          <w:rFonts w:ascii="Maiandra GD" w:hAnsi="Maiandra GD"/>
          <w:b/>
          <w:sz w:val="28"/>
          <w:u w:val="single" w:color="FF0000"/>
        </w:rPr>
        <w:t xml:space="preserve"> de l’indicatif</w:t>
      </w:r>
    </w:p>
    <w:p w14:paraId="14D892BE" w14:textId="77777777" w:rsidR="004C0E1E" w:rsidRDefault="004C0E1E" w:rsidP="00230719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E4060" w:rsidRPr="006544AC" w14:paraId="363E482F" w14:textId="77777777" w:rsidTr="006E406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824A81" w14:textId="77777777" w:rsidR="006E4060" w:rsidRPr="00314551" w:rsidRDefault="006E4060" w:rsidP="006E406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48711BA4" w14:textId="77777777" w:rsidR="006E4060" w:rsidRPr="006544AC" w:rsidRDefault="006E4060" w:rsidP="006E406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E4060" w:rsidRPr="006544AC" w14:paraId="5A963186" w14:textId="77777777" w:rsidTr="006E4060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E63F23E" w14:textId="77777777" w:rsidR="006E4060" w:rsidRPr="006544AC" w:rsidRDefault="006E4060" w:rsidP="006E40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50ECB9" w14:textId="77777777" w:rsidR="006E4060" w:rsidRPr="00A8685B" w:rsidRDefault="006E4060" w:rsidP="006E4060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Je sais conjuguer </w:t>
            </w:r>
            <w:r>
              <w:rPr>
                <w:rFonts w:ascii="Maiandra GD" w:hAnsi="Maiandra GD"/>
                <w:i/>
                <w:iCs/>
                <w:sz w:val="22"/>
                <w:szCs w:val="22"/>
              </w:rPr>
              <w:t>au passé simple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 de l’indicatif les verbes du premier</w:t>
            </w:r>
            <w:r>
              <w:rPr>
                <w:rFonts w:ascii="Maiandra GD" w:hAnsi="Maiandra GD"/>
                <w:i/>
                <w:iCs/>
                <w:sz w:val="22"/>
                <w:szCs w:val="22"/>
              </w:rPr>
              <w:t xml:space="preserve"> groupe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>.</w:t>
            </w:r>
          </w:p>
        </w:tc>
      </w:tr>
      <w:tr w:rsidR="006E4060" w:rsidRPr="006544AC" w14:paraId="2C4EB6F2" w14:textId="77777777" w:rsidTr="006E4060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EF6C3FC" w14:textId="77777777" w:rsidR="006E4060" w:rsidRPr="006544AC" w:rsidRDefault="006E4060" w:rsidP="006E4060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BC9805F" w14:textId="77777777" w:rsidR="006E4060" w:rsidRPr="00A8685B" w:rsidRDefault="006E4060" w:rsidP="006E4060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Je sais conjuguer </w:t>
            </w:r>
            <w:r>
              <w:rPr>
                <w:rFonts w:ascii="Maiandra GD" w:hAnsi="Maiandra GD"/>
                <w:i/>
                <w:iCs/>
                <w:sz w:val="22"/>
                <w:szCs w:val="22"/>
              </w:rPr>
              <w:t>au passé simple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 de l’indicatif les auxiliaires, les verbes du deuxième et du troisième groupe</w:t>
            </w:r>
            <w:r>
              <w:rPr>
                <w:rFonts w:ascii="Maiandra GD" w:hAnsi="Maiandra GD"/>
                <w:i/>
                <w:iCs/>
                <w:sz w:val="22"/>
                <w:szCs w:val="22"/>
              </w:rPr>
              <w:t>.</w:t>
            </w:r>
          </w:p>
        </w:tc>
      </w:tr>
      <w:tr w:rsidR="006E4060" w:rsidRPr="006544AC" w14:paraId="34939758" w14:textId="77777777" w:rsidTr="006E4060">
        <w:trPr>
          <w:cantSplit/>
          <w:trHeight w:val="6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2CD3442" w14:textId="77777777" w:rsidR="006E4060" w:rsidRPr="006544AC" w:rsidRDefault="006E4060" w:rsidP="006E4060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5AB9B7" w14:textId="77777777" w:rsidR="006E4060" w:rsidRPr="00A8685B" w:rsidRDefault="006E4060" w:rsidP="006E4060">
            <w:pPr>
              <w:rPr>
                <w:rFonts w:ascii="Maiandra GD" w:hAnsi="Maiandra GD"/>
                <w:iCs/>
                <w:sz w:val="22"/>
              </w:rPr>
            </w:pPr>
            <w:r>
              <w:rPr>
                <w:rFonts w:ascii="Maiandra GD" w:hAnsi="Maiandra GD"/>
                <w:iCs/>
                <w:sz w:val="22"/>
              </w:rPr>
              <w:sym w:font="Wingdings" w:char="F08E"/>
            </w:r>
            <w:r w:rsidRPr="00A8685B">
              <w:rPr>
                <w:rFonts w:ascii="Maiandra GD" w:hAnsi="Maiandra GD"/>
                <w:iCs/>
                <w:sz w:val="22"/>
              </w:rPr>
              <w:t xml:space="preserve"> 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Je sais utiliser </w:t>
            </w:r>
            <w:r>
              <w:rPr>
                <w:rFonts w:ascii="Maiandra GD" w:hAnsi="Maiandra GD"/>
                <w:i/>
                <w:iCs/>
                <w:sz w:val="22"/>
                <w:szCs w:val="22"/>
              </w:rPr>
              <w:t>le passé simple</w:t>
            </w:r>
            <w:r w:rsidRPr="000972BA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 de l’indicatif en production d’écrit.</w:t>
            </w:r>
          </w:p>
        </w:tc>
      </w:tr>
    </w:tbl>
    <w:p w14:paraId="1D21DA2C" w14:textId="77777777" w:rsidR="006E4060" w:rsidRDefault="006E4060" w:rsidP="00230719">
      <w:pPr>
        <w:rPr>
          <w:rFonts w:ascii="Maiandra GD" w:hAnsi="Maiandra GD"/>
        </w:rPr>
      </w:pPr>
    </w:p>
    <w:p w14:paraId="36BB7D3C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Pour le trouver, je peux commencer ma phrase par </w:t>
      </w:r>
      <w:r w:rsidR="000B7961" w:rsidRPr="000B7961">
        <w:rPr>
          <w:rFonts w:ascii="Maiandra GD" w:hAnsi="Maiandra GD"/>
          <w:color w:val="FF0000"/>
        </w:rPr>
        <w:t>s</w:t>
      </w:r>
      <w:r w:rsidRPr="004C0E1E">
        <w:rPr>
          <w:rFonts w:ascii="Maiandra GD" w:hAnsi="Maiandra GD"/>
          <w:color w:val="FF0000"/>
        </w:rPr>
        <w:t>oudain</w:t>
      </w:r>
      <w:r w:rsidRPr="004C0E1E">
        <w:rPr>
          <w:rFonts w:ascii="Maiandra GD" w:hAnsi="Maiandra GD"/>
        </w:rPr>
        <w:t>.</w:t>
      </w:r>
    </w:p>
    <w:p w14:paraId="51C049ED" w14:textId="77777777" w:rsidR="004C0E1E" w:rsidRPr="004C0E1E" w:rsidRDefault="004C0E1E" w:rsidP="004C0E1E">
      <w:pPr>
        <w:rPr>
          <w:rFonts w:ascii="Maiandra GD" w:hAnsi="Maiandra GD"/>
        </w:rPr>
      </w:pPr>
    </w:p>
    <w:p w14:paraId="58E0EED9" w14:textId="77777777" w:rsidR="004C0E1E" w:rsidRDefault="004C0E1E" w:rsidP="004C0E1E">
      <w:pPr>
        <w:rPr>
          <w:rFonts w:ascii="Maiandra GD" w:hAnsi="Maiandra GD"/>
          <w:u w:val="single"/>
        </w:rPr>
      </w:pPr>
      <w:r w:rsidRPr="004C0E1E">
        <w:rPr>
          <w:rFonts w:ascii="Maiandra GD" w:hAnsi="Maiandra GD"/>
          <w:u w:val="single"/>
        </w:rPr>
        <w:t>Conjugaison</w:t>
      </w:r>
      <w:r w:rsidR="000B7961">
        <w:rPr>
          <w:rFonts w:ascii="Maiandra GD" w:hAnsi="Maiandra GD"/>
          <w:u w:val="single"/>
        </w:rPr>
        <w:t xml:space="preserve"> des verbes</w:t>
      </w:r>
    </w:p>
    <w:p w14:paraId="4837EE4C" w14:textId="77777777" w:rsidR="004C0E1E" w:rsidRPr="004C0E1E" w:rsidRDefault="004C0E1E" w:rsidP="004C0E1E">
      <w:pPr>
        <w:rPr>
          <w:rFonts w:ascii="Maiandra GD" w:hAnsi="Maiandra GD"/>
        </w:rPr>
      </w:pPr>
    </w:p>
    <w:p w14:paraId="24BDAFEE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a) </w:t>
      </w:r>
      <w:r w:rsidRPr="004C0E1E">
        <w:rPr>
          <w:rFonts w:ascii="Maiandra GD" w:hAnsi="Maiandra GD"/>
          <w:u w:val="single"/>
        </w:rPr>
        <w:t>Verbes du 1</w:t>
      </w:r>
      <w:r w:rsidRPr="004C0E1E">
        <w:rPr>
          <w:rFonts w:ascii="Maiandra GD" w:hAnsi="Maiandra GD"/>
          <w:u w:val="single"/>
          <w:vertAlign w:val="superscript"/>
        </w:rPr>
        <w:t>er</w:t>
      </w:r>
      <w:r w:rsidRPr="004C0E1E">
        <w:rPr>
          <w:rFonts w:ascii="Maiandra GD" w:hAnsi="Maiandra GD"/>
          <w:u w:val="single"/>
        </w:rPr>
        <w:t xml:space="preserve"> groupe</w:t>
      </w:r>
    </w:p>
    <w:p w14:paraId="1C12FA88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Au premier groupe, les terminaisons sont les suivantes :</w:t>
      </w:r>
    </w:p>
    <w:p w14:paraId="1F21E84F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u w:val="single"/>
        </w:rPr>
        <w:t>Marcher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72D9DB50" w14:textId="77777777" w:rsidR="004C0E1E" w:rsidRPr="004C0E1E" w:rsidRDefault="002435CA" w:rsidP="004C0E1E">
      <w:pPr>
        <w:rPr>
          <w:rFonts w:ascii="Maiandra GD" w:hAnsi="Maiandra GD"/>
        </w:rPr>
      </w:pPr>
      <w:proofErr w:type="gramStart"/>
      <w:r>
        <w:rPr>
          <w:rFonts w:ascii="Maiandra GD" w:hAnsi="Maiandra GD"/>
        </w:rPr>
        <w:t>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ai</w:t>
      </w:r>
      <w:proofErr w:type="gram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march</w:t>
      </w:r>
      <w:r w:rsidR="004C0E1E" w:rsidRPr="004C0E1E">
        <w:rPr>
          <w:rFonts w:ascii="Maiandra GD" w:hAnsi="Maiandra GD"/>
          <w:color w:val="FF0000"/>
        </w:rPr>
        <w:t>ai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2ABF8A3E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as</w:t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march</w:t>
      </w:r>
      <w:r w:rsidR="004C0E1E" w:rsidRPr="004C0E1E">
        <w:rPr>
          <w:rFonts w:ascii="Maiandra GD" w:hAnsi="Maiandra GD"/>
          <w:color w:val="FF0000"/>
        </w:rPr>
        <w:t>as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112741DF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il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a</w:t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march</w:t>
      </w:r>
      <w:r w:rsidR="004C0E1E" w:rsidRPr="004C0E1E">
        <w:rPr>
          <w:rFonts w:ascii="Maiandra GD" w:hAnsi="Maiandra GD"/>
          <w:color w:val="FF0000"/>
        </w:rPr>
        <w:t>a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2A16B738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nous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color w:val="FF0000"/>
        </w:rPr>
        <w:t>âmes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march</w:t>
      </w:r>
      <w:r w:rsidRPr="004C0E1E">
        <w:rPr>
          <w:rFonts w:ascii="Maiandra GD" w:hAnsi="Maiandra GD"/>
          <w:color w:val="FF0000"/>
        </w:rPr>
        <w:t>âmes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447FA374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âtes</w:t>
      </w:r>
      <w:proofErr w:type="spellEnd"/>
      <w:r w:rsidR="004C0E1E" w:rsidRPr="004C0E1E">
        <w:rPr>
          <w:rFonts w:ascii="Maiandra GD" w:hAnsi="Maiandra GD"/>
          <w:color w:val="FF0000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march</w:t>
      </w:r>
      <w:r w:rsidR="004C0E1E" w:rsidRPr="004C0E1E">
        <w:rPr>
          <w:rFonts w:ascii="Maiandra GD" w:hAnsi="Maiandra GD"/>
          <w:color w:val="FF0000"/>
        </w:rPr>
        <w:t>âtes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6FAE773F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ils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èrent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march</w:t>
      </w:r>
      <w:r w:rsidR="004C0E1E" w:rsidRPr="004C0E1E">
        <w:rPr>
          <w:rFonts w:ascii="Maiandra GD" w:hAnsi="Maiandra GD"/>
          <w:color w:val="FF0000"/>
        </w:rPr>
        <w:t>èrent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1321B17D" w14:textId="77777777" w:rsidR="004C0E1E" w:rsidRDefault="004C0E1E" w:rsidP="004C0E1E">
      <w:pPr>
        <w:rPr>
          <w:rFonts w:ascii="Maiandra GD" w:hAnsi="Maiandra GD"/>
          <w:color w:val="FF0000"/>
          <w:u w:val="single"/>
        </w:rPr>
      </w:pPr>
    </w:p>
    <w:p w14:paraId="0EA2B6CB" w14:textId="77777777" w:rsidR="004C0E1E" w:rsidRPr="004C0E1E" w:rsidRDefault="004C0E1E" w:rsidP="004C0E1E">
      <w:pPr>
        <w:rPr>
          <w:rFonts w:ascii="Maiandra GD" w:hAnsi="Maiandra GD"/>
          <w:color w:val="FF0000"/>
          <w:u w:val="single"/>
        </w:rPr>
      </w:pPr>
      <w:r w:rsidRPr="004C0E1E">
        <w:rPr>
          <w:rFonts w:ascii="Maiandra GD" w:hAnsi="Maiandra GD"/>
          <w:color w:val="FF0000"/>
          <w:u w:val="single"/>
        </w:rPr>
        <w:t>Attention</w:t>
      </w:r>
      <w:r w:rsidRPr="004C0E1E">
        <w:rPr>
          <w:rFonts w:ascii="Maiandra GD" w:hAnsi="Maiandra GD"/>
          <w:color w:val="FF0000"/>
        </w:rPr>
        <w:t> :</w:t>
      </w:r>
    </w:p>
    <w:p w14:paraId="134B4DEF" w14:textId="77777777" w:rsidR="004C0E1E" w:rsidRPr="004C0E1E" w:rsidRDefault="004C0E1E" w:rsidP="004C0E1E">
      <w:pPr>
        <w:rPr>
          <w:rFonts w:ascii="Maiandra GD" w:hAnsi="Maiandra GD"/>
        </w:rPr>
      </w:pPr>
      <w:r>
        <w:rPr>
          <w:rFonts w:ascii="Maiandra GD" w:hAnsi="Maiandra GD"/>
        </w:rPr>
        <w:t>-</w:t>
      </w:r>
      <w:r w:rsidRPr="004C0E1E">
        <w:rPr>
          <w:rFonts w:ascii="Maiandra GD" w:hAnsi="Maiandra GD"/>
        </w:rPr>
        <w:t xml:space="preserve"> </w:t>
      </w:r>
      <w:r w:rsidRPr="004C0E1E">
        <w:rPr>
          <w:rFonts w:ascii="Maiandra GD" w:hAnsi="Maiandra GD"/>
          <w:u w:val="single"/>
        </w:rPr>
        <w:t xml:space="preserve">Les verbes en </w:t>
      </w:r>
      <w:proofErr w:type="spellStart"/>
      <w:r w:rsidRPr="004C0E1E">
        <w:rPr>
          <w:rFonts w:ascii="Maiandra GD" w:hAnsi="Maiandra GD"/>
          <w:color w:val="FF0000"/>
          <w:u w:val="single" w:color="000000"/>
        </w:rPr>
        <w:t>cer</w:t>
      </w:r>
      <w:proofErr w:type="spellEnd"/>
      <w:r w:rsidRPr="004C0E1E">
        <w:rPr>
          <w:rFonts w:ascii="Maiandra GD" w:hAnsi="Maiandra GD"/>
        </w:rPr>
        <w:t xml:space="preserve"> : il ne faut pas oublier </w:t>
      </w:r>
      <w:r w:rsidRPr="004C0E1E">
        <w:rPr>
          <w:rFonts w:ascii="Maiandra GD" w:hAnsi="Maiandra GD"/>
          <w:color w:val="FF0000"/>
        </w:rPr>
        <w:t>la cédille</w:t>
      </w:r>
      <w:r w:rsidR="002435CA">
        <w:rPr>
          <w:rFonts w:ascii="Maiandra GD" w:hAnsi="Maiandra GD"/>
        </w:rPr>
        <w:t xml:space="preserve"> avant </w:t>
      </w:r>
      <w:proofErr w:type="gramStart"/>
      <w:r w:rsidR="002435CA">
        <w:rPr>
          <w:rFonts w:ascii="Maiandra GD" w:hAnsi="Maiandra GD"/>
        </w:rPr>
        <w:t xml:space="preserve">le </w:t>
      </w:r>
      <w:r w:rsidR="002435CA" w:rsidRPr="002435CA">
        <w:rPr>
          <w:rFonts w:ascii="Maiandra GD" w:hAnsi="Maiandra GD"/>
          <w:color w:val="FF0000"/>
        </w:rPr>
        <w:t>a</w:t>
      </w:r>
      <w:proofErr w:type="gramEnd"/>
      <w:r w:rsidRPr="004C0E1E">
        <w:rPr>
          <w:rFonts w:ascii="Maiandra GD" w:hAnsi="Maiandra GD"/>
        </w:rPr>
        <w:t xml:space="preserve"> de la terminaison :</w:t>
      </w:r>
    </w:p>
    <w:p w14:paraId="4AF9888A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je tra</w:t>
      </w:r>
      <w:r w:rsidRPr="004C0E1E">
        <w:rPr>
          <w:rFonts w:ascii="Maiandra GD" w:hAnsi="Maiandra GD"/>
          <w:color w:val="FF0000"/>
        </w:rPr>
        <w:t>ç</w:t>
      </w:r>
      <w:r w:rsidRPr="004C0E1E">
        <w:rPr>
          <w:rFonts w:ascii="Maiandra GD" w:hAnsi="Maiandra GD"/>
        </w:rPr>
        <w:t>ai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nous la</w:t>
      </w:r>
      <w:r w:rsidRPr="004C0E1E">
        <w:rPr>
          <w:rFonts w:ascii="Maiandra GD" w:hAnsi="Maiandra GD"/>
          <w:color w:val="FF0000"/>
        </w:rPr>
        <w:t>ç</w:t>
      </w:r>
      <w:r w:rsidRPr="004C0E1E">
        <w:rPr>
          <w:rFonts w:ascii="Maiandra GD" w:hAnsi="Maiandra GD"/>
        </w:rPr>
        <w:t>âmes</w:t>
      </w:r>
    </w:p>
    <w:p w14:paraId="61F7F13E" w14:textId="77777777" w:rsidR="004C0E1E" w:rsidRPr="004C0E1E" w:rsidRDefault="004C0E1E" w:rsidP="004C0E1E">
      <w:pPr>
        <w:rPr>
          <w:rFonts w:ascii="Maiandra GD" w:hAnsi="Maiandra GD"/>
        </w:rPr>
      </w:pPr>
    </w:p>
    <w:p w14:paraId="7FEED2ED" w14:textId="77777777" w:rsidR="004C0E1E" w:rsidRPr="004C0E1E" w:rsidRDefault="004C0E1E" w:rsidP="004C0E1E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4C0E1E">
        <w:rPr>
          <w:rFonts w:ascii="Maiandra GD" w:hAnsi="Maiandra GD"/>
          <w:u w:val="single"/>
        </w:rPr>
        <w:t xml:space="preserve">Les verbes en </w:t>
      </w:r>
      <w:proofErr w:type="spellStart"/>
      <w:r w:rsidRPr="004C0E1E">
        <w:rPr>
          <w:rFonts w:ascii="Maiandra GD" w:hAnsi="Maiandra GD"/>
          <w:color w:val="FF0000"/>
          <w:u w:val="single" w:color="000000"/>
        </w:rPr>
        <w:t>ger</w:t>
      </w:r>
      <w:proofErr w:type="spellEnd"/>
      <w:r w:rsidR="002435CA">
        <w:rPr>
          <w:rFonts w:ascii="Maiandra GD" w:hAnsi="Maiandra GD"/>
        </w:rPr>
        <w:t xml:space="preserve"> : il ne faut pas oublier le </w:t>
      </w:r>
      <w:r w:rsidRPr="004C0E1E">
        <w:rPr>
          <w:rFonts w:ascii="Maiandra GD" w:hAnsi="Maiandra GD"/>
          <w:color w:val="FF0000"/>
        </w:rPr>
        <w:t>e</w:t>
      </w:r>
      <w:r w:rsidRPr="004C0E1E">
        <w:rPr>
          <w:rFonts w:ascii="Maiandra GD" w:hAnsi="Maiandra GD"/>
        </w:rPr>
        <w:t xml:space="preserve"> muet avant la terminaison :</w:t>
      </w:r>
    </w:p>
    <w:p w14:paraId="081ED486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je mang</w:t>
      </w:r>
      <w:r w:rsidRPr="004C0E1E">
        <w:rPr>
          <w:rFonts w:ascii="Maiandra GD" w:hAnsi="Maiandra GD"/>
          <w:color w:val="FF0000"/>
        </w:rPr>
        <w:t>e</w:t>
      </w:r>
      <w:r w:rsidRPr="004C0E1E">
        <w:rPr>
          <w:rFonts w:ascii="Maiandra GD" w:hAnsi="Maiandra GD"/>
        </w:rPr>
        <w:t>ai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nous rang</w:t>
      </w:r>
      <w:r w:rsidRPr="004C0E1E">
        <w:rPr>
          <w:rFonts w:ascii="Maiandra GD" w:hAnsi="Maiandra GD"/>
          <w:color w:val="FF0000"/>
        </w:rPr>
        <w:t>e</w:t>
      </w:r>
      <w:r w:rsidRPr="004C0E1E">
        <w:rPr>
          <w:rFonts w:ascii="Maiandra GD" w:hAnsi="Maiandra GD"/>
        </w:rPr>
        <w:t>âmes</w:t>
      </w:r>
    </w:p>
    <w:p w14:paraId="21CBC710" w14:textId="77777777" w:rsidR="004C0E1E" w:rsidRPr="004C0E1E" w:rsidRDefault="004C0E1E" w:rsidP="004C0E1E">
      <w:pPr>
        <w:rPr>
          <w:rFonts w:ascii="Maiandra GD" w:hAnsi="Maiandra GD"/>
          <w:color w:val="FF0000"/>
        </w:rPr>
      </w:pPr>
    </w:p>
    <w:p w14:paraId="21A07500" w14:textId="77777777" w:rsidR="004C0E1E" w:rsidRPr="004C0E1E" w:rsidRDefault="004C0E1E" w:rsidP="004C0E1E">
      <w:pPr>
        <w:rPr>
          <w:rFonts w:ascii="Maiandra GD" w:hAnsi="Maiandra GD"/>
          <w:u w:val="single"/>
        </w:rPr>
      </w:pPr>
      <w:r w:rsidRPr="004C0E1E">
        <w:rPr>
          <w:rFonts w:ascii="Maiandra GD" w:hAnsi="Maiandra GD"/>
        </w:rPr>
        <w:t xml:space="preserve">b) </w:t>
      </w:r>
      <w:r w:rsidRPr="004C0E1E">
        <w:rPr>
          <w:rFonts w:ascii="Maiandra GD" w:hAnsi="Maiandra GD"/>
          <w:u w:val="single"/>
        </w:rPr>
        <w:t>Autres verbes</w:t>
      </w:r>
    </w:p>
    <w:p w14:paraId="23B53FB8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Pour les autres verbes (sauf tenir et venir), il y a deux types de terminaisons (les verbes du deuxième groupe se conjuguent de la première façon) :</w:t>
      </w:r>
    </w:p>
    <w:p w14:paraId="7B5A2A97" w14:textId="77777777" w:rsidR="004C0E1E" w:rsidRPr="004C0E1E" w:rsidRDefault="004C0E1E" w:rsidP="004C0E1E">
      <w:pPr>
        <w:rPr>
          <w:rFonts w:ascii="Maiandra GD" w:hAnsi="Maiandra GD"/>
          <w:lang w:eastAsia="ja-JP"/>
        </w:rPr>
      </w:pP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u w:val="single"/>
        </w:rPr>
        <w:t>Finir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4D20DE43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je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proofErr w:type="spellStart"/>
      <w:r w:rsidRPr="004C0E1E">
        <w:rPr>
          <w:rFonts w:ascii="Maiandra GD" w:hAnsi="Maiandra GD"/>
          <w:color w:val="FF0000"/>
        </w:rPr>
        <w:t>is</w:t>
      </w:r>
      <w:proofErr w:type="spellEnd"/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fin</w:t>
      </w:r>
      <w:r w:rsidRPr="004C0E1E">
        <w:rPr>
          <w:rFonts w:ascii="Maiandra GD" w:hAnsi="Maiandra GD"/>
          <w:color w:val="FF0000"/>
        </w:rPr>
        <w:t>is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00FB907A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is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fin</w:t>
      </w:r>
      <w:r w:rsidR="004C0E1E" w:rsidRPr="004C0E1E">
        <w:rPr>
          <w:rFonts w:ascii="Maiandra GD" w:hAnsi="Maiandra GD"/>
          <w:color w:val="FF0000"/>
        </w:rPr>
        <w:t>is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4DE24D85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il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it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fin</w:t>
      </w:r>
      <w:r w:rsidR="004C0E1E" w:rsidRPr="004C0E1E">
        <w:rPr>
          <w:rFonts w:ascii="Maiandra GD" w:hAnsi="Maiandra GD"/>
          <w:color w:val="FF0000"/>
        </w:rPr>
        <w:t>it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7DC4BFCE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îmes</w:t>
      </w:r>
      <w:proofErr w:type="spellEnd"/>
      <w:r w:rsidR="004C0E1E" w:rsidRPr="004C0E1E">
        <w:rPr>
          <w:rFonts w:ascii="Maiandra GD" w:hAnsi="Maiandra GD"/>
          <w:color w:val="FF0000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fin</w:t>
      </w:r>
      <w:r w:rsidR="004C0E1E" w:rsidRPr="004C0E1E">
        <w:rPr>
          <w:rFonts w:ascii="Maiandra GD" w:hAnsi="Maiandra GD"/>
          <w:color w:val="FF0000"/>
        </w:rPr>
        <w:t>îmes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7FFF3AFE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vous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proofErr w:type="spellStart"/>
      <w:r w:rsidRPr="004C0E1E">
        <w:rPr>
          <w:rFonts w:ascii="Maiandra GD" w:hAnsi="Maiandra GD"/>
          <w:color w:val="FF0000"/>
        </w:rPr>
        <w:t>îtes</w:t>
      </w:r>
      <w:proofErr w:type="spellEnd"/>
      <w:r w:rsidRPr="004C0E1E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fin</w:t>
      </w:r>
      <w:r w:rsidRPr="004C0E1E">
        <w:rPr>
          <w:rFonts w:ascii="Maiandra GD" w:hAnsi="Maiandra GD"/>
          <w:color w:val="FF0000"/>
        </w:rPr>
        <w:t>îtes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7D871788" w14:textId="77777777" w:rsidR="004C0E1E" w:rsidRPr="004C0E1E" w:rsidRDefault="002435CA" w:rsidP="004C0E1E">
      <w:pPr>
        <w:rPr>
          <w:rFonts w:ascii="Maiandra GD" w:hAnsi="Maiandra GD"/>
          <w:lang w:eastAsia="ja-JP"/>
        </w:rPr>
      </w:pPr>
      <w:r>
        <w:rPr>
          <w:rFonts w:ascii="Maiandra GD" w:hAnsi="Maiandra GD"/>
        </w:rPr>
        <w:t>ils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irent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fin</w:t>
      </w:r>
      <w:r w:rsidR="004C0E1E" w:rsidRPr="004C0E1E">
        <w:rPr>
          <w:rFonts w:ascii="Maiandra GD" w:hAnsi="Maiandra GD"/>
          <w:color w:val="FF0000"/>
        </w:rPr>
        <w:t>irent</w:t>
      </w:r>
      <w:r w:rsidR="004C0E1E" w:rsidRPr="004C0E1E">
        <w:rPr>
          <w:rFonts w:ascii="Maiandra GD" w:hAnsi="Maiandra GD"/>
        </w:rPr>
        <w:tab/>
      </w:r>
    </w:p>
    <w:p w14:paraId="429EC6F3" w14:textId="77777777" w:rsidR="004C0E1E" w:rsidRPr="004C0E1E" w:rsidRDefault="004C0E1E" w:rsidP="004C0E1E">
      <w:pPr>
        <w:rPr>
          <w:rFonts w:ascii="Maiandra GD" w:hAnsi="Maiandra GD"/>
        </w:rPr>
      </w:pPr>
    </w:p>
    <w:p w14:paraId="60432C92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u w:val="single"/>
        </w:rPr>
        <w:t>Vouloir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0C11C425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us</w:t>
      </w:r>
      <w:r w:rsidR="004C0E1E" w:rsidRPr="004C0E1E">
        <w:rPr>
          <w:rFonts w:ascii="Maiandra GD" w:hAnsi="Maiandra GD"/>
          <w:color w:val="FF0000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us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209E7086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us</w:t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us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794F772E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il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4C0E1E" w:rsidRPr="004C0E1E">
        <w:rPr>
          <w:rFonts w:ascii="Maiandra GD" w:hAnsi="Maiandra GD"/>
          <w:color w:val="FF0000"/>
        </w:rPr>
        <w:t>ut</w:t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ut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789C09E2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ûmes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ûmes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15340BC8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ûtes</w:t>
      </w:r>
      <w:proofErr w:type="spellEnd"/>
      <w:r w:rsidR="004C0E1E" w:rsidRPr="004C0E1E">
        <w:rPr>
          <w:rFonts w:ascii="Maiandra GD" w:hAnsi="Maiandra GD"/>
          <w:color w:val="FF0000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ûtes</w:t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ab/>
      </w:r>
    </w:p>
    <w:p w14:paraId="08B4A1B2" w14:textId="77777777" w:rsidR="004C0E1E" w:rsidRPr="004C0E1E" w:rsidRDefault="002435CA" w:rsidP="004C0E1E">
      <w:pPr>
        <w:rPr>
          <w:rFonts w:ascii="Maiandra GD" w:hAnsi="Maiandra GD"/>
        </w:rPr>
      </w:pPr>
      <w:r>
        <w:rPr>
          <w:rFonts w:ascii="Maiandra GD" w:hAnsi="Maiandra GD"/>
        </w:rPr>
        <w:t>ils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="004C0E1E" w:rsidRPr="004C0E1E">
        <w:rPr>
          <w:rFonts w:ascii="Maiandra GD" w:hAnsi="Maiandra GD"/>
          <w:color w:val="FF0000"/>
        </w:rPr>
        <w:t>urent</w:t>
      </w:r>
      <w:proofErr w:type="spellEnd"/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>
        <w:rPr>
          <w:rFonts w:ascii="Maiandra GD" w:hAnsi="Maiandra GD"/>
        </w:rPr>
        <w:tab/>
      </w:r>
      <w:r w:rsidR="004C0E1E" w:rsidRPr="004C0E1E">
        <w:rPr>
          <w:rFonts w:ascii="Maiandra GD" w:hAnsi="Maiandra GD"/>
        </w:rPr>
        <w:t>voul</w:t>
      </w:r>
      <w:r w:rsidR="004C0E1E" w:rsidRPr="004C0E1E">
        <w:rPr>
          <w:rFonts w:ascii="Maiandra GD" w:hAnsi="Maiandra GD"/>
          <w:color w:val="FF0000"/>
        </w:rPr>
        <w:t>urent</w:t>
      </w:r>
      <w:r w:rsidR="004C0E1E" w:rsidRPr="004C0E1E">
        <w:rPr>
          <w:rFonts w:ascii="Maiandra GD" w:hAnsi="Maiandra GD"/>
        </w:rPr>
        <w:tab/>
      </w:r>
    </w:p>
    <w:p w14:paraId="14ABD952" w14:textId="77777777" w:rsidR="004C0E1E" w:rsidRPr="004C0E1E" w:rsidRDefault="004C0E1E" w:rsidP="004C0E1E">
      <w:pPr>
        <w:rPr>
          <w:rFonts w:ascii="Maiandra GD" w:hAnsi="Maiandra GD"/>
        </w:rPr>
      </w:pPr>
    </w:p>
    <w:p w14:paraId="1FBCE659" w14:textId="77777777" w:rsidR="004C0E1E" w:rsidRDefault="004C0E1E" w:rsidP="004C0E1E">
      <w:pPr>
        <w:rPr>
          <w:rFonts w:ascii="Maiandra GD" w:hAnsi="Maiandra GD"/>
        </w:rPr>
      </w:pPr>
    </w:p>
    <w:p w14:paraId="2CDDA9B8" w14:textId="77777777" w:rsidR="001053BB" w:rsidRDefault="001053BB" w:rsidP="004C0E1E">
      <w:pPr>
        <w:rPr>
          <w:rFonts w:ascii="Maiandra GD" w:hAnsi="Maiandra GD"/>
        </w:rPr>
      </w:pPr>
    </w:p>
    <w:p w14:paraId="4EC4B2F6" w14:textId="77777777" w:rsidR="004C0E1E" w:rsidRPr="004C0E1E" w:rsidRDefault="004C0E1E" w:rsidP="004C0E1E">
      <w:pPr>
        <w:rPr>
          <w:rFonts w:ascii="Maiandra GD" w:hAnsi="Maiandra GD"/>
          <w:u w:val="single"/>
        </w:rPr>
      </w:pPr>
      <w:r w:rsidRPr="004C0E1E">
        <w:rPr>
          <w:rFonts w:ascii="Maiandra GD" w:hAnsi="Maiandra GD"/>
        </w:rPr>
        <w:lastRenderedPageBreak/>
        <w:t xml:space="preserve">c) </w:t>
      </w:r>
      <w:r w:rsidRPr="004C0E1E">
        <w:rPr>
          <w:rFonts w:ascii="Maiandra GD" w:hAnsi="Maiandra GD"/>
          <w:u w:val="single"/>
        </w:rPr>
        <w:t>Tenir, venir, et verbes de leur famille</w:t>
      </w:r>
    </w:p>
    <w:p w14:paraId="6B126D44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Ils ont des terminaisons particulières :</w:t>
      </w:r>
    </w:p>
    <w:p w14:paraId="3CF6CB1B" w14:textId="77777777" w:rsidR="004C0E1E" w:rsidRPr="004C0E1E" w:rsidRDefault="004C0E1E" w:rsidP="004C0E1E">
      <w:pPr>
        <w:rPr>
          <w:rFonts w:ascii="Maiandra GD" w:hAnsi="Maiandra GD"/>
        </w:rPr>
      </w:pPr>
      <w:r>
        <w:rPr>
          <w:lang w:eastAsia="ja-JP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u w:val="single"/>
        </w:rPr>
        <w:t>Tenir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  <w:u w:val="single"/>
        </w:rPr>
        <w:t>Venir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62DA98F5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je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ins</w:t>
      </w:r>
      <w:r w:rsidRPr="004C0E1E">
        <w:rPr>
          <w:rFonts w:ascii="Maiandra GD" w:hAnsi="Maiandra GD"/>
          <w:color w:val="FF0000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v</w:t>
      </w:r>
      <w:r w:rsidRPr="004C0E1E">
        <w:rPr>
          <w:rFonts w:ascii="Maiandra GD" w:hAnsi="Maiandra GD"/>
          <w:color w:val="FF0000"/>
        </w:rPr>
        <w:t>ins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772ADA26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tu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ins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v</w:t>
      </w:r>
      <w:r w:rsidRPr="004C0E1E">
        <w:rPr>
          <w:rFonts w:ascii="Maiandra GD" w:hAnsi="Maiandra GD"/>
          <w:color w:val="FF0000"/>
        </w:rPr>
        <w:t>ins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41FFDA44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il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int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v</w:t>
      </w:r>
      <w:r w:rsidRPr="004C0E1E">
        <w:rPr>
          <w:rFonts w:ascii="Maiandra GD" w:hAnsi="Maiandra GD"/>
          <w:color w:val="FF0000"/>
        </w:rPr>
        <w:t>int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0F65434A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nous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înmes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v</w:t>
      </w:r>
      <w:r w:rsidRPr="004C0E1E">
        <w:rPr>
          <w:rFonts w:ascii="Maiandra GD" w:hAnsi="Maiandra GD"/>
          <w:color w:val="FF0000"/>
        </w:rPr>
        <w:t>înmes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3AD32687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vous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întes</w:t>
      </w:r>
      <w:r w:rsidRPr="004C0E1E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v</w:t>
      </w:r>
      <w:r w:rsidRPr="004C0E1E">
        <w:rPr>
          <w:rFonts w:ascii="Maiandra GD" w:hAnsi="Maiandra GD"/>
          <w:color w:val="FF0000"/>
        </w:rPr>
        <w:t>întes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</w:r>
    </w:p>
    <w:p w14:paraId="5179EF2B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ils</w:t>
      </w:r>
      <w:r w:rsidRPr="004C0E1E">
        <w:rPr>
          <w:rFonts w:ascii="Maiandra GD" w:hAnsi="Maiandra GD"/>
        </w:rPr>
        <w:tab/>
      </w:r>
      <w:r w:rsidRPr="004C0E1E">
        <w:rPr>
          <w:rFonts w:ascii="Maiandra GD" w:hAnsi="Maiandra GD"/>
        </w:rPr>
        <w:tab/>
        <w:t>t</w:t>
      </w:r>
      <w:r w:rsidRPr="004C0E1E">
        <w:rPr>
          <w:rFonts w:ascii="Maiandra GD" w:hAnsi="Maiandra GD"/>
          <w:color w:val="FF0000"/>
        </w:rPr>
        <w:t>inrent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>v</w:t>
      </w:r>
      <w:r w:rsidRPr="004C0E1E">
        <w:rPr>
          <w:rFonts w:ascii="Maiandra GD" w:hAnsi="Maiandra GD"/>
          <w:color w:val="FF0000"/>
        </w:rPr>
        <w:t>inrent</w:t>
      </w:r>
      <w:r w:rsidRPr="004C0E1E">
        <w:rPr>
          <w:rFonts w:ascii="Maiandra GD" w:hAnsi="Maiandra GD"/>
        </w:rPr>
        <w:tab/>
      </w:r>
    </w:p>
    <w:p w14:paraId="4DD93490" w14:textId="77777777" w:rsidR="004C0E1E" w:rsidRDefault="004C0E1E" w:rsidP="004C0E1E">
      <w:pPr>
        <w:rPr>
          <w:rFonts w:ascii="Maiandra GD" w:hAnsi="Maiandra GD"/>
        </w:rPr>
      </w:pPr>
    </w:p>
    <w:p w14:paraId="20C26064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d) </w:t>
      </w:r>
      <w:r w:rsidRPr="004C0E1E">
        <w:rPr>
          <w:rFonts w:ascii="Maiandra GD" w:hAnsi="Maiandra GD"/>
          <w:u w:val="single"/>
        </w:rPr>
        <w:t>Quelques verbes importants</w:t>
      </w:r>
    </w:p>
    <w:p w14:paraId="5BF89B44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>Nous n’indiquons que la première personne. Pour le reste, voir les terminaisons ci-dessus.</w:t>
      </w:r>
    </w:p>
    <w:p w14:paraId="6B696FB8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avoir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j’e</w:t>
      </w:r>
      <w:r w:rsidRPr="004C0E1E">
        <w:rPr>
          <w:rFonts w:ascii="Maiandra GD" w:hAnsi="Maiandra GD"/>
          <w:color w:val="FF0000"/>
        </w:rPr>
        <w:t>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être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f</w:t>
      </w:r>
      <w:r w:rsidRPr="004C0E1E">
        <w:rPr>
          <w:rFonts w:ascii="Maiandra GD" w:hAnsi="Maiandra GD"/>
          <w:color w:val="FF0000"/>
        </w:rPr>
        <w:t>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faire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f</w:t>
      </w:r>
      <w:r w:rsidRPr="004C0E1E">
        <w:rPr>
          <w:rFonts w:ascii="Maiandra GD" w:hAnsi="Maiandra GD"/>
          <w:color w:val="FF0000"/>
        </w:rPr>
        <w:t>is</w:t>
      </w:r>
    </w:p>
    <w:p w14:paraId="46EFD4E3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dire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d</w:t>
      </w:r>
      <w:r w:rsidRPr="004C0E1E">
        <w:rPr>
          <w:rFonts w:ascii="Maiandra GD" w:hAnsi="Maiandra GD"/>
          <w:color w:val="FF0000"/>
        </w:rPr>
        <w:t>is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vouloir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voul</w:t>
      </w:r>
      <w:r w:rsidRPr="004C0E1E">
        <w:rPr>
          <w:rFonts w:ascii="Maiandra GD" w:hAnsi="Maiandra GD"/>
          <w:color w:val="FF0000"/>
        </w:rPr>
        <w:t>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aller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j’all</w:t>
      </w:r>
      <w:r w:rsidRPr="004C0E1E">
        <w:rPr>
          <w:rFonts w:ascii="Maiandra GD" w:hAnsi="Maiandra GD"/>
          <w:color w:val="FF0000"/>
        </w:rPr>
        <w:t>ai</w:t>
      </w:r>
    </w:p>
    <w:p w14:paraId="79C6E9CB" w14:textId="77777777" w:rsidR="004C0E1E" w:rsidRPr="004C0E1E" w:rsidRDefault="004C0E1E" w:rsidP="004C0E1E">
      <w:pPr>
        <w:rPr>
          <w:rFonts w:ascii="Maiandra GD" w:hAnsi="Maiandra GD"/>
        </w:rPr>
      </w:pPr>
      <w:r w:rsidRPr="004C0E1E">
        <w:rPr>
          <w:rFonts w:ascii="Maiandra GD" w:hAnsi="Maiandra GD"/>
        </w:rPr>
        <w:t xml:space="preserve">voir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v</w:t>
      </w:r>
      <w:r w:rsidRPr="004C0E1E">
        <w:rPr>
          <w:rFonts w:ascii="Maiandra GD" w:hAnsi="Maiandra GD"/>
          <w:color w:val="FF0000"/>
        </w:rPr>
        <w:t xml:space="preserve">is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savoir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s</w:t>
      </w:r>
      <w:r w:rsidRPr="004C0E1E">
        <w:rPr>
          <w:rFonts w:ascii="Maiandra GD" w:hAnsi="Maiandra GD"/>
          <w:color w:val="FF0000"/>
        </w:rPr>
        <w:t>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venir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v</w:t>
      </w:r>
      <w:r w:rsidRPr="004C0E1E">
        <w:rPr>
          <w:rFonts w:ascii="Maiandra GD" w:hAnsi="Maiandra GD"/>
          <w:color w:val="FF0000"/>
        </w:rPr>
        <w:t>ins</w:t>
      </w:r>
    </w:p>
    <w:p w14:paraId="5F040F13" w14:textId="77777777" w:rsidR="006E4060" w:rsidRDefault="004C0E1E" w:rsidP="006E4060">
      <w:pPr>
        <w:rPr>
          <w:rFonts w:ascii="Maiandra GD" w:hAnsi="Maiandra GD"/>
          <w:color w:val="FF0000"/>
        </w:rPr>
      </w:pPr>
      <w:r w:rsidRPr="004C0E1E">
        <w:rPr>
          <w:rFonts w:ascii="Maiandra GD" w:hAnsi="Maiandra GD"/>
        </w:rPr>
        <w:t xml:space="preserve">prendre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pr</w:t>
      </w:r>
      <w:r w:rsidRPr="004C0E1E">
        <w:rPr>
          <w:rFonts w:ascii="Maiandra GD" w:hAnsi="Maiandra GD"/>
          <w:color w:val="FF0000"/>
        </w:rPr>
        <w:t>is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devoir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d</w:t>
      </w:r>
      <w:r w:rsidRPr="004C0E1E">
        <w:rPr>
          <w:rFonts w:ascii="Maiandra GD" w:hAnsi="Maiandra GD"/>
          <w:color w:val="FF0000"/>
        </w:rPr>
        <w:t>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4C0E1E">
        <w:rPr>
          <w:rFonts w:ascii="Maiandra GD" w:hAnsi="Maiandra GD"/>
        </w:rPr>
        <w:t xml:space="preserve">mettre </w:t>
      </w:r>
      <w:r w:rsidRPr="004C0E1E">
        <w:rPr>
          <w:rFonts w:ascii="Maiandra GD" w:hAnsi="Maiandra GD"/>
        </w:rPr>
        <w:sym w:font="Wingdings" w:char="F0E8"/>
      </w:r>
      <w:r w:rsidRPr="004C0E1E">
        <w:rPr>
          <w:rFonts w:ascii="Maiandra GD" w:hAnsi="Maiandra GD"/>
        </w:rPr>
        <w:t xml:space="preserve"> je m</w:t>
      </w:r>
      <w:r w:rsidRPr="004C0E1E">
        <w:rPr>
          <w:rFonts w:ascii="Maiandra GD" w:hAnsi="Maiandra GD"/>
          <w:color w:val="FF0000"/>
        </w:rPr>
        <w:t>is</w:t>
      </w:r>
    </w:p>
    <w:sectPr w:rsidR="006E4060" w:rsidSect="006E4060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72BA"/>
    <w:rsid w:val="000A41C2"/>
    <w:rsid w:val="000B7961"/>
    <w:rsid w:val="000B7C50"/>
    <w:rsid w:val="001053BB"/>
    <w:rsid w:val="00134036"/>
    <w:rsid w:val="00147A56"/>
    <w:rsid w:val="00182F90"/>
    <w:rsid w:val="001A1668"/>
    <w:rsid w:val="00230719"/>
    <w:rsid w:val="002435CA"/>
    <w:rsid w:val="002470BE"/>
    <w:rsid w:val="002B028F"/>
    <w:rsid w:val="004C0E1E"/>
    <w:rsid w:val="004F0FC1"/>
    <w:rsid w:val="006E4060"/>
    <w:rsid w:val="00717908"/>
    <w:rsid w:val="007279BF"/>
    <w:rsid w:val="0079378D"/>
    <w:rsid w:val="007C3D23"/>
    <w:rsid w:val="00834FDB"/>
    <w:rsid w:val="00860DF0"/>
    <w:rsid w:val="008E6EDC"/>
    <w:rsid w:val="009009EB"/>
    <w:rsid w:val="009441BF"/>
    <w:rsid w:val="00A32039"/>
    <w:rsid w:val="00A7370F"/>
    <w:rsid w:val="00AB4E5A"/>
    <w:rsid w:val="00B25686"/>
    <w:rsid w:val="00B72954"/>
    <w:rsid w:val="00B90DCA"/>
    <w:rsid w:val="00BD37C0"/>
    <w:rsid w:val="00C87DB0"/>
    <w:rsid w:val="00C93BE0"/>
    <w:rsid w:val="00D9483D"/>
    <w:rsid w:val="00E4255A"/>
    <w:rsid w:val="00F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AB25"/>
  <w15:chartTrackingRefBased/>
  <w15:docId w15:val="{D1B7100A-4186-4C6F-97B0-E01564B5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53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0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0EA2-EEF7-443F-A849-960A99CE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3</cp:revision>
  <cp:lastPrinted>2018-08-01T09:38:00Z</cp:lastPrinted>
  <dcterms:created xsi:type="dcterms:W3CDTF">2020-09-13T08:29:00Z</dcterms:created>
  <dcterms:modified xsi:type="dcterms:W3CDTF">2020-09-20T10:05:00Z</dcterms:modified>
</cp:coreProperties>
</file>